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360BD" w14:textId="77777777" w:rsidR="0081249B" w:rsidRPr="0081249B" w:rsidRDefault="0081249B" w:rsidP="0081249B">
      <w:pPr>
        <w:pStyle w:val="Heading1"/>
        <w:spacing w:before="100" w:beforeAutospacing="1" w:line="240" w:lineRule="auto"/>
        <w:rPr>
          <w:rFonts w:ascii="Arial" w:hAnsi="Arial" w:cs="Arial"/>
          <w:color w:val="auto"/>
          <w:sz w:val="40"/>
          <w:szCs w:val="24"/>
        </w:rPr>
      </w:pPr>
      <w:r w:rsidRPr="0081249B">
        <w:rPr>
          <w:rFonts w:ascii="Arial" w:hAnsi="Arial" w:cs="Arial"/>
          <w:noProof/>
          <w:color w:val="auto"/>
          <w:sz w:val="40"/>
          <w:szCs w:val="24"/>
        </w:rPr>
        <w:drawing>
          <wp:anchor distT="0" distB="0" distL="114300" distR="114300" simplePos="0" relativeHeight="251657216" behindDoc="0" locked="0" layoutInCell="1" allowOverlap="1" wp14:anchorId="094461B3" wp14:editId="1F64CB13">
            <wp:simplePos x="0" y="0"/>
            <wp:positionH relativeFrom="column">
              <wp:posOffset>1381125</wp:posOffset>
            </wp:positionH>
            <wp:positionV relativeFrom="paragraph">
              <wp:posOffset>-997585</wp:posOffset>
            </wp:positionV>
            <wp:extent cx="3124200" cy="15101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Larder Linear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24200" cy="1510180"/>
                    </a:xfrm>
                    <a:prstGeom prst="rect">
                      <a:avLst/>
                    </a:prstGeom>
                  </pic:spPr>
                </pic:pic>
              </a:graphicData>
            </a:graphic>
            <wp14:sizeRelH relativeFrom="margin">
              <wp14:pctWidth>0</wp14:pctWidth>
            </wp14:sizeRelH>
            <wp14:sizeRelV relativeFrom="margin">
              <wp14:pctHeight>0</wp14:pctHeight>
            </wp14:sizeRelV>
          </wp:anchor>
        </w:drawing>
      </w:r>
    </w:p>
    <w:p w14:paraId="09631C76" w14:textId="77777777" w:rsidR="0081249B" w:rsidRPr="0081249B" w:rsidRDefault="000F7FB5" w:rsidP="0081249B">
      <w:pPr>
        <w:pStyle w:val="Heading1"/>
        <w:spacing w:before="100" w:beforeAutospacing="1" w:after="240" w:line="240" w:lineRule="auto"/>
        <w:jc w:val="center"/>
        <w:rPr>
          <w:rFonts w:ascii="Arial" w:hAnsi="Arial" w:cs="Arial"/>
          <w:b w:val="0"/>
          <w:color w:val="auto"/>
          <w:sz w:val="40"/>
          <w:szCs w:val="24"/>
        </w:rPr>
      </w:pPr>
      <w:r w:rsidRPr="0081249B">
        <w:rPr>
          <w:rFonts w:ascii="Arial" w:hAnsi="Arial" w:cs="Arial"/>
          <w:b w:val="0"/>
          <w:color w:val="auto"/>
          <w:sz w:val="40"/>
          <w:szCs w:val="24"/>
        </w:rPr>
        <w:t>Compliments and Complaints</w:t>
      </w:r>
      <w:r w:rsidR="0081249B" w:rsidRPr="0081249B">
        <w:rPr>
          <w:rFonts w:ascii="Arial" w:hAnsi="Arial" w:cs="Arial"/>
          <w:b w:val="0"/>
          <w:color w:val="auto"/>
          <w:sz w:val="40"/>
          <w:szCs w:val="24"/>
        </w:rPr>
        <w:t xml:space="preserve"> </w:t>
      </w:r>
      <w:r w:rsidR="0081249B">
        <w:rPr>
          <w:rFonts w:ascii="Arial" w:hAnsi="Arial" w:cs="Arial"/>
          <w:b w:val="0"/>
          <w:color w:val="auto"/>
          <w:sz w:val="40"/>
          <w:szCs w:val="24"/>
        </w:rPr>
        <w:t xml:space="preserve">Policy and </w:t>
      </w:r>
      <w:r w:rsidRPr="0081249B">
        <w:rPr>
          <w:rFonts w:ascii="Arial" w:hAnsi="Arial" w:cs="Arial"/>
          <w:b w:val="0"/>
          <w:color w:val="auto"/>
          <w:sz w:val="40"/>
          <w:szCs w:val="24"/>
        </w:rPr>
        <w:t>Procedure</w:t>
      </w:r>
    </w:p>
    <w:p w14:paraId="3A47A0A0" w14:textId="77777777" w:rsidR="0081249B" w:rsidRDefault="0081249B" w:rsidP="00AC7324">
      <w:pPr>
        <w:spacing w:after="120"/>
        <w:rPr>
          <w:rFonts w:ascii="Arial" w:hAnsi="Arial" w:cs="Arial"/>
          <w:b/>
          <w:sz w:val="24"/>
          <w:szCs w:val="24"/>
        </w:rPr>
      </w:pPr>
      <w:r>
        <w:rPr>
          <w:rFonts w:ascii="Arial" w:hAnsi="Arial" w:cs="Arial"/>
          <w:b/>
          <w:sz w:val="24"/>
          <w:szCs w:val="24"/>
        </w:rPr>
        <w:t>Introduction</w:t>
      </w:r>
    </w:p>
    <w:p w14:paraId="68E9F815" w14:textId="4C3470EE" w:rsidR="003A09FE" w:rsidRPr="0081249B" w:rsidRDefault="0081249B" w:rsidP="00AC7324">
      <w:pPr>
        <w:spacing w:after="120"/>
        <w:rPr>
          <w:rFonts w:ascii="Arial" w:hAnsi="Arial" w:cs="Arial"/>
          <w:b/>
        </w:rPr>
      </w:pPr>
      <w:r w:rsidRPr="0081249B">
        <w:rPr>
          <w:rFonts w:ascii="Arial" w:hAnsi="Arial" w:cs="Arial"/>
        </w:rPr>
        <w:t>The Larder West Lothian (The Larder)</w:t>
      </w:r>
      <w:r w:rsidRPr="0081249B">
        <w:rPr>
          <w:rFonts w:ascii="Arial" w:hAnsi="Arial" w:cs="Arial"/>
          <w:b/>
        </w:rPr>
        <w:t xml:space="preserve"> </w:t>
      </w:r>
      <w:r w:rsidR="003A09FE" w:rsidRPr="0081249B">
        <w:rPr>
          <w:rFonts w:ascii="Arial" w:hAnsi="Arial" w:cs="Arial"/>
        </w:rPr>
        <w:t xml:space="preserve">is committed to providing a quality service and working in an open and accountable way that builds trust and respect. One of the ways in which we can continue to improve our service is by listening and </w:t>
      </w:r>
      <w:r w:rsidRPr="0081249B">
        <w:rPr>
          <w:rFonts w:ascii="Arial" w:hAnsi="Arial" w:cs="Arial"/>
        </w:rPr>
        <w:t xml:space="preserve">responding to the views of our trainees, customers, partners </w:t>
      </w:r>
      <w:r w:rsidR="003A09FE" w:rsidRPr="0081249B">
        <w:rPr>
          <w:rFonts w:ascii="Arial" w:hAnsi="Arial" w:cs="Arial"/>
        </w:rPr>
        <w:t>and stakeholders, and in particular by respo</w:t>
      </w:r>
      <w:r w:rsidR="00CD23F2">
        <w:rPr>
          <w:rFonts w:ascii="Arial" w:hAnsi="Arial" w:cs="Arial"/>
        </w:rPr>
        <w:t xml:space="preserve">nding positively to complaints </w:t>
      </w:r>
      <w:r w:rsidR="003A09FE" w:rsidRPr="0081249B">
        <w:rPr>
          <w:rFonts w:ascii="Arial" w:hAnsi="Arial" w:cs="Arial"/>
        </w:rPr>
        <w:t>and</w:t>
      </w:r>
      <w:bookmarkStart w:id="0" w:name="_GoBack"/>
      <w:r w:rsidR="00120568">
        <w:rPr>
          <w:rFonts w:ascii="Arial" w:hAnsi="Arial" w:cs="Arial"/>
        </w:rPr>
        <w:t xml:space="preserve"> </w:t>
      </w:r>
      <w:bookmarkEnd w:id="0"/>
      <w:r w:rsidR="00120568">
        <w:rPr>
          <w:rFonts w:ascii="Arial" w:hAnsi="Arial" w:cs="Arial"/>
        </w:rPr>
        <w:t>learning from our mistakes</w:t>
      </w:r>
      <w:r w:rsidR="003A09FE" w:rsidRPr="0081249B">
        <w:rPr>
          <w:rFonts w:ascii="Arial" w:hAnsi="Arial" w:cs="Arial"/>
        </w:rPr>
        <w:t xml:space="preserve">. </w:t>
      </w:r>
    </w:p>
    <w:p w14:paraId="72DF3549" w14:textId="77777777" w:rsidR="003A09FE" w:rsidRPr="0081249B" w:rsidRDefault="0081249B" w:rsidP="00AC7324">
      <w:pPr>
        <w:spacing w:after="120"/>
        <w:rPr>
          <w:rFonts w:ascii="Arial" w:hAnsi="Arial" w:cs="Arial"/>
        </w:rPr>
      </w:pPr>
      <w:r w:rsidRPr="0081249B">
        <w:rPr>
          <w:rFonts w:ascii="Arial" w:hAnsi="Arial" w:cs="Arial"/>
        </w:rPr>
        <w:t>Therefore,</w:t>
      </w:r>
      <w:r w:rsidR="003A09FE" w:rsidRPr="0081249B">
        <w:rPr>
          <w:rFonts w:ascii="Arial" w:hAnsi="Arial" w:cs="Arial"/>
        </w:rPr>
        <w:t xml:space="preserve"> we aim to ensure that:</w:t>
      </w:r>
    </w:p>
    <w:p w14:paraId="6CBA2230" w14:textId="76B885DA" w:rsidR="00CD23F2" w:rsidRPr="00CD23F2" w:rsidRDefault="00CD23F2" w:rsidP="00CD23F2">
      <w:pPr>
        <w:numPr>
          <w:ilvl w:val="0"/>
          <w:numId w:val="9"/>
        </w:numPr>
        <w:spacing w:after="120"/>
        <w:rPr>
          <w:rFonts w:ascii="Arial" w:hAnsi="Arial" w:cs="Arial"/>
        </w:rPr>
      </w:pPr>
      <w:r w:rsidRPr="0081249B">
        <w:rPr>
          <w:rFonts w:ascii="Arial" w:hAnsi="Arial" w:cs="Arial"/>
        </w:rPr>
        <w:t>we welcome compliments, feedback and suggestions</w:t>
      </w:r>
    </w:p>
    <w:p w14:paraId="780C34CA" w14:textId="374EFFDA" w:rsidR="003A09FE" w:rsidRPr="0081249B" w:rsidRDefault="003A09FE" w:rsidP="00AC7324">
      <w:pPr>
        <w:numPr>
          <w:ilvl w:val="0"/>
          <w:numId w:val="9"/>
        </w:numPr>
        <w:spacing w:after="120"/>
        <w:rPr>
          <w:rFonts w:ascii="Arial" w:hAnsi="Arial" w:cs="Arial"/>
        </w:rPr>
      </w:pPr>
      <w:r w:rsidRPr="0081249B">
        <w:rPr>
          <w:rFonts w:ascii="Arial" w:hAnsi="Arial" w:cs="Arial"/>
        </w:rPr>
        <w:t>making a compliment or complaint is as easy as possible</w:t>
      </w:r>
    </w:p>
    <w:p w14:paraId="776B21B7" w14:textId="77777777" w:rsidR="003A09FE" w:rsidRPr="0081249B" w:rsidRDefault="003A09FE" w:rsidP="00AC7324">
      <w:pPr>
        <w:numPr>
          <w:ilvl w:val="0"/>
          <w:numId w:val="9"/>
        </w:numPr>
        <w:spacing w:after="120"/>
        <w:rPr>
          <w:rFonts w:ascii="Arial" w:hAnsi="Arial" w:cs="Arial"/>
        </w:rPr>
      </w:pPr>
      <w:r w:rsidRPr="0081249B">
        <w:rPr>
          <w:rFonts w:ascii="Arial" w:hAnsi="Arial" w:cs="Arial"/>
        </w:rPr>
        <w:t>we treat a complaint as a clear expression of dissatisfaction with our service which calls for an immediate response</w:t>
      </w:r>
    </w:p>
    <w:p w14:paraId="63F97465" w14:textId="77777777" w:rsidR="003A09FE" w:rsidRPr="0081249B" w:rsidRDefault="003A09FE" w:rsidP="00AC7324">
      <w:pPr>
        <w:numPr>
          <w:ilvl w:val="0"/>
          <w:numId w:val="9"/>
        </w:numPr>
        <w:spacing w:after="120"/>
        <w:rPr>
          <w:rFonts w:ascii="Arial" w:hAnsi="Arial" w:cs="Arial"/>
        </w:rPr>
      </w:pPr>
      <w:r w:rsidRPr="0081249B">
        <w:rPr>
          <w:rFonts w:ascii="Arial" w:hAnsi="Arial" w:cs="Arial"/>
        </w:rPr>
        <w:t>we deal with it promptly, politely and, when appropriate, confidentially</w:t>
      </w:r>
    </w:p>
    <w:p w14:paraId="73F33DE6" w14:textId="77777777" w:rsidR="003A09FE" w:rsidRPr="0081249B" w:rsidRDefault="003A09FE" w:rsidP="00AC7324">
      <w:pPr>
        <w:numPr>
          <w:ilvl w:val="0"/>
          <w:numId w:val="9"/>
        </w:numPr>
        <w:spacing w:after="120"/>
        <w:rPr>
          <w:rFonts w:ascii="Arial" w:hAnsi="Arial" w:cs="Arial"/>
        </w:rPr>
      </w:pPr>
      <w:r w:rsidRPr="0081249B">
        <w:rPr>
          <w:rFonts w:ascii="Arial" w:hAnsi="Arial" w:cs="Arial"/>
        </w:rPr>
        <w:t>we respond in the right way - for example, with an explanation, or an apology where we have got things wrong, or information on any action taken etc.</w:t>
      </w:r>
    </w:p>
    <w:p w14:paraId="559AA062" w14:textId="77777777" w:rsidR="003A09FE" w:rsidRPr="0081249B" w:rsidRDefault="003A09FE" w:rsidP="00AC7324">
      <w:pPr>
        <w:numPr>
          <w:ilvl w:val="0"/>
          <w:numId w:val="9"/>
        </w:numPr>
        <w:spacing w:after="120"/>
        <w:rPr>
          <w:rFonts w:ascii="Arial" w:hAnsi="Arial" w:cs="Arial"/>
        </w:rPr>
      </w:pPr>
      <w:r w:rsidRPr="0081249B">
        <w:rPr>
          <w:rFonts w:ascii="Arial" w:hAnsi="Arial" w:cs="Arial"/>
        </w:rPr>
        <w:t>we learn from complaints, use them to improve our service, and review annually our complaints policy and procedures</w:t>
      </w:r>
    </w:p>
    <w:p w14:paraId="2807A4F2" w14:textId="77777777" w:rsidR="00E313AC" w:rsidRDefault="00E313AC" w:rsidP="00AC7324">
      <w:pPr>
        <w:pStyle w:val="ListParagraph"/>
        <w:numPr>
          <w:ilvl w:val="0"/>
          <w:numId w:val="9"/>
        </w:numPr>
        <w:spacing w:after="120"/>
        <w:rPr>
          <w:rFonts w:ascii="Arial" w:hAnsi="Arial" w:cs="Arial"/>
        </w:rPr>
      </w:pPr>
      <w:r>
        <w:rPr>
          <w:rFonts w:ascii="Arial" w:hAnsi="Arial" w:cs="Arial"/>
        </w:rPr>
        <w:t>w</w:t>
      </w:r>
      <w:r w:rsidR="003A09FE" w:rsidRPr="00E313AC">
        <w:rPr>
          <w:rFonts w:ascii="Arial" w:hAnsi="Arial" w:cs="Arial"/>
        </w:rPr>
        <w:t xml:space="preserve">e recognise that many concerns will be raised informally, and dealt with quickly. </w:t>
      </w:r>
    </w:p>
    <w:p w14:paraId="484FAD7B" w14:textId="77777777" w:rsidR="00E313AC" w:rsidRPr="00E313AC" w:rsidRDefault="00E313AC" w:rsidP="00E313AC">
      <w:pPr>
        <w:pStyle w:val="ListParagraph"/>
        <w:spacing w:after="120"/>
        <w:rPr>
          <w:rFonts w:ascii="Arial" w:hAnsi="Arial" w:cs="Arial"/>
        </w:rPr>
      </w:pPr>
    </w:p>
    <w:p w14:paraId="33BF3228" w14:textId="77777777" w:rsidR="0081249B" w:rsidRPr="00E313AC" w:rsidRDefault="003A09FE" w:rsidP="00AC7324">
      <w:pPr>
        <w:spacing w:after="120"/>
        <w:rPr>
          <w:rFonts w:ascii="Arial" w:hAnsi="Arial" w:cs="Arial"/>
        </w:rPr>
      </w:pPr>
      <w:r w:rsidRPr="0081249B">
        <w:rPr>
          <w:rFonts w:ascii="Arial" w:hAnsi="Arial" w:cs="Arial"/>
        </w:rPr>
        <w:t>This policy ensures that we welcome compliments and provide guidelines for dealing with complaints from members of the public about our services, facilities, staff and volunteers.</w:t>
      </w:r>
    </w:p>
    <w:p w14:paraId="48F406A4" w14:textId="77777777" w:rsidR="0081249B" w:rsidRPr="0081249B" w:rsidRDefault="0081249B" w:rsidP="0081249B">
      <w:pPr>
        <w:spacing w:after="0"/>
        <w:rPr>
          <w:rFonts w:ascii="Arial" w:eastAsiaTheme="majorEastAsia" w:hAnsi="Arial" w:cs="Arial"/>
          <w:b/>
          <w:bCs/>
          <w:sz w:val="24"/>
        </w:rPr>
      </w:pPr>
      <w:r w:rsidRPr="0081249B">
        <w:rPr>
          <w:rFonts w:ascii="Arial" w:eastAsiaTheme="majorEastAsia" w:hAnsi="Arial" w:cs="Arial"/>
          <w:b/>
          <w:bCs/>
          <w:sz w:val="24"/>
        </w:rPr>
        <w:t>Definitions</w:t>
      </w:r>
    </w:p>
    <w:p w14:paraId="54AFA0D0" w14:textId="77777777" w:rsidR="0081249B" w:rsidRDefault="0081249B" w:rsidP="0081249B">
      <w:pPr>
        <w:spacing w:after="0"/>
        <w:rPr>
          <w:rFonts w:ascii="Arial" w:eastAsiaTheme="majorEastAsia" w:hAnsi="Arial" w:cs="Arial"/>
          <w:b/>
          <w:bCs/>
        </w:rPr>
      </w:pPr>
      <w:r>
        <w:rPr>
          <w:rFonts w:ascii="Arial" w:eastAsiaTheme="majorEastAsia" w:hAnsi="Arial" w:cs="Arial"/>
          <w:b/>
          <w:bCs/>
        </w:rPr>
        <w:t xml:space="preserve"> </w:t>
      </w:r>
    </w:p>
    <w:p w14:paraId="70B9203B" w14:textId="77777777" w:rsidR="0095418F" w:rsidRPr="0081249B" w:rsidRDefault="0081249B" w:rsidP="0081249B">
      <w:pPr>
        <w:spacing w:line="240" w:lineRule="auto"/>
        <w:rPr>
          <w:rFonts w:ascii="Arial" w:hAnsi="Arial" w:cs="Arial"/>
        </w:rPr>
      </w:pPr>
      <w:r w:rsidRPr="0081249B">
        <w:rPr>
          <w:rFonts w:ascii="Arial" w:hAnsi="Arial" w:cs="Arial"/>
          <w:b/>
        </w:rPr>
        <w:t>Compliment</w:t>
      </w:r>
      <w:r>
        <w:rPr>
          <w:rFonts w:ascii="Arial" w:hAnsi="Arial" w:cs="Arial"/>
        </w:rPr>
        <w:t xml:space="preserve"> - </w:t>
      </w:r>
      <w:r w:rsidR="0095418F" w:rsidRPr="0081249B">
        <w:rPr>
          <w:rFonts w:ascii="Arial" w:hAnsi="Arial" w:cs="Arial"/>
        </w:rPr>
        <w:t xml:space="preserve">A compliment is an expression of satisfaction about the standard of service we provide. </w:t>
      </w:r>
      <w:r w:rsidR="0095418F" w:rsidRPr="0081249B">
        <w:rPr>
          <w:rFonts w:ascii="Arial" w:hAnsi="Arial" w:cs="Arial"/>
        </w:rPr>
        <w:tab/>
      </w:r>
    </w:p>
    <w:p w14:paraId="09165B04" w14:textId="77777777" w:rsidR="0095418F" w:rsidRPr="0081249B" w:rsidRDefault="0081249B" w:rsidP="00AC7324">
      <w:pPr>
        <w:rPr>
          <w:rFonts w:ascii="Arial" w:hAnsi="Arial" w:cs="Arial"/>
        </w:rPr>
      </w:pPr>
      <w:r w:rsidRPr="0081249B">
        <w:rPr>
          <w:rFonts w:ascii="Arial" w:hAnsi="Arial" w:cs="Arial"/>
          <w:b/>
        </w:rPr>
        <w:t>Complaint</w:t>
      </w:r>
      <w:r>
        <w:rPr>
          <w:rFonts w:ascii="Arial" w:hAnsi="Arial" w:cs="Arial"/>
        </w:rPr>
        <w:t xml:space="preserve"> - </w:t>
      </w:r>
      <w:r w:rsidR="0095418F" w:rsidRPr="0081249B">
        <w:rPr>
          <w:rFonts w:ascii="Arial" w:hAnsi="Arial" w:cs="Arial"/>
        </w:rPr>
        <w:t>A complaint is defined as any expression of dissatisfaction, however, it is expressed. This would include complaints expressed face to face, via a ph</w:t>
      </w:r>
      <w:r>
        <w:rPr>
          <w:rFonts w:ascii="Arial" w:hAnsi="Arial" w:cs="Arial"/>
        </w:rPr>
        <w:t xml:space="preserve">one call, in writing, via email, social media </w:t>
      </w:r>
      <w:r w:rsidR="0095418F" w:rsidRPr="0081249B">
        <w:rPr>
          <w:rFonts w:ascii="Arial" w:hAnsi="Arial" w:cs="Arial"/>
        </w:rPr>
        <w:t xml:space="preserve">or any other method. All staff should have sufficient knowledge to be able to identify an “expression of dissatisfaction” even when the word “complain” or “complaint” is not used. </w:t>
      </w:r>
    </w:p>
    <w:p w14:paraId="39AE6B5D" w14:textId="77777777" w:rsidR="0095418F" w:rsidRPr="0081249B" w:rsidRDefault="00E04B72" w:rsidP="00AC7324">
      <w:pPr>
        <w:rPr>
          <w:rFonts w:ascii="Arial" w:eastAsiaTheme="majorEastAsia" w:hAnsi="Arial" w:cs="Arial"/>
          <w:b/>
          <w:bCs/>
          <w:sz w:val="24"/>
        </w:rPr>
      </w:pPr>
      <w:r>
        <w:rPr>
          <w:rFonts w:ascii="Arial" w:eastAsiaTheme="majorEastAsia" w:hAnsi="Arial" w:cs="Arial"/>
          <w:b/>
          <w:bCs/>
          <w:sz w:val="24"/>
        </w:rPr>
        <w:t xml:space="preserve">Compliments </w:t>
      </w:r>
    </w:p>
    <w:p w14:paraId="7359B07D" w14:textId="77777777" w:rsidR="0095418F" w:rsidRDefault="0095418F" w:rsidP="00AC7324">
      <w:pPr>
        <w:rPr>
          <w:rFonts w:ascii="Arial" w:hAnsi="Arial" w:cs="Arial"/>
        </w:rPr>
      </w:pPr>
      <w:r w:rsidRPr="0081249B">
        <w:rPr>
          <w:rFonts w:ascii="Arial" w:hAnsi="Arial" w:cs="Arial"/>
        </w:rPr>
        <w:t>We are always glad to hear from people who are satisfied with the services we offer.  All compliments are recorded, acknowledged, and a copy is sent to the relevant manager to provide feedback to the member of staff</w:t>
      </w:r>
      <w:r w:rsidR="00E04B72">
        <w:rPr>
          <w:rFonts w:ascii="Arial" w:hAnsi="Arial" w:cs="Arial"/>
        </w:rPr>
        <w:t>, volunteer, trainee</w:t>
      </w:r>
      <w:r w:rsidRPr="0081249B">
        <w:rPr>
          <w:rFonts w:ascii="Arial" w:hAnsi="Arial" w:cs="Arial"/>
        </w:rPr>
        <w:t xml:space="preserve"> or </w:t>
      </w:r>
      <w:r w:rsidR="00E04B72">
        <w:rPr>
          <w:rFonts w:ascii="Arial" w:hAnsi="Arial" w:cs="Arial"/>
        </w:rPr>
        <w:t xml:space="preserve">team. </w:t>
      </w:r>
    </w:p>
    <w:p w14:paraId="52D4A638" w14:textId="77777777" w:rsidR="00E313AC" w:rsidRPr="0081249B" w:rsidRDefault="00E313AC" w:rsidP="00AC7324">
      <w:pPr>
        <w:rPr>
          <w:rFonts w:ascii="Arial" w:hAnsi="Arial" w:cs="Arial"/>
        </w:rPr>
      </w:pPr>
    </w:p>
    <w:p w14:paraId="42F98118" w14:textId="77777777" w:rsidR="0095418F" w:rsidRPr="00E04B72" w:rsidRDefault="0095418F" w:rsidP="00AC7324">
      <w:pPr>
        <w:rPr>
          <w:rFonts w:ascii="Arial" w:eastAsiaTheme="majorEastAsia" w:hAnsi="Arial" w:cs="Arial"/>
          <w:b/>
          <w:bCs/>
          <w:sz w:val="24"/>
        </w:rPr>
      </w:pPr>
      <w:r w:rsidRPr="00E04B72">
        <w:rPr>
          <w:rFonts w:ascii="Arial" w:eastAsiaTheme="majorEastAsia" w:hAnsi="Arial" w:cs="Arial"/>
          <w:b/>
          <w:bCs/>
          <w:sz w:val="24"/>
        </w:rPr>
        <w:lastRenderedPageBreak/>
        <w:t>Complaints</w:t>
      </w:r>
    </w:p>
    <w:p w14:paraId="78DA4BE2" w14:textId="77777777" w:rsidR="0095418F" w:rsidRPr="0081249B" w:rsidRDefault="0095418F" w:rsidP="00AC7324">
      <w:pPr>
        <w:rPr>
          <w:rFonts w:ascii="Arial" w:hAnsi="Arial" w:cs="Arial"/>
        </w:rPr>
      </w:pPr>
      <w:r w:rsidRPr="0081249B">
        <w:rPr>
          <w:rFonts w:ascii="Arial" w:hAnsi="Arial" w:cs="Arial"/>
        </w:rPr>
        <w:t>The formal complaints procedure is intended to ensure that all complaints are handled fairly, consistently and wherever possible resolved to the complainant's satisfaction.</w:t>
      </w:r>
    </w:p>
    <w:p w14:paraId="699E18F5" w14:textId="77777777" w:rsidR="00E04B72" w:rsidRDefault="00E04B72" w:rsidP="00E04B72">
      <w:pPr>
        <w:rPr>
          <w:rFonts w:ascii="Arial" w:hAnsi="Arial" w:cs="Arial"/>
        </w:rPr>
      </w:pPr>
      <w:r>
        <w:rPr>
          <w:rFonts w:ascii="Arial" w:hAnsi="Arial" w:cs="Arial"/>
        </w:rPr>
        <w:t>The Larders responsibility is to:</w:t>
      </w:r>
    </w:p>
    <w:p w14:paraId="71305295" w14:textId="77777777" w:rsidR="00E04B72" w:rsidRDefault="0095418F" w:rsidP="001879A7">
      <w:pPr>
        <w:pStyle w:val="ListParagraph"/>
        <w:numPr>
          <w:ilvl w:val="0"/>
          <w:numId w:val="11"/>
        </w:numPr>
        <w:spacing w:after="0"/>
        <w:rPr>
          <w:rFonts w:ascii="Arial" w:hAnsi="Arial" w:cs="Arial"/>
        </w:rPr>
      </w:pPr>
      <w:r w:rsidRPr="00E04B72">
        <w:rPr>
          <w:rFonts w:ascii="Arial" w:hAnsi="Arial" w:cs="Arial"/>
        </w:rPr>
        <w:t>acknowledge the formal complaint in writing;</w:t>
      </w:r>
    </w:p>
    <w:p w14:paraId="65DD0754" w14:textId="77777777" w:rsidR="0095418F" w:rsidRPr="00E04B72" w:rsidRDefault="0095418F" w:rsidP="001879A7">
      <w:pPr>
        <w:pStyle w:val="ListParagraph"/>
        <w:numPr>
          <w:ilvl w:val="0"/>
          <w:numId w:val="11"/>
        </w:numPr>
        <w:spacing w:after="0"/>
        <w:rPr>
          <w:rFonts w:ascii="Arial" w:hAnsi="Arial" w:cs="Arial"/>
        </w:rPr>
      </w:pPr>
      <w:r w:rsidRPr="00E04B72">
        <w:rPr>
          <w:rFonts w:ascii="Arial" w:hAnsi="Arial" w:cs="Arial"/>
        </w:rPr>
        <w:t>respond within a stated period of time;</w:t>
      </w:r>
    </w:p>
    <w:p w14:paraId="6B6EFC40" w14:textId="77777777" w:rsidR="0095418F" w:rsidRPr="0081249B" w:rsidRDefault="0095418F" w:rsidP="00AC7324">
      <w:pPr>
        <w:numPr>
          <w:ilvl w:val="0"/>
          <w:numId w:val="11"/>
        </w:numPr>
        <w:spacing w:after="0"/>
        <w:rPr>
          <w:rFonts w:ascii="Arial" w:hAnsi="Arial" w:cs="Arial"/>
        </w:rPr>
      </w:pPr>
      <w:r w:rsidRPr="0081249B">
        <w:rPr>
          <w:rFonts w:ascii="Arial" w:hAnsi="Arial" w:cs="Arial"/>
        </w:rPr>
        <w:t>deal reasonably and sensitively with the complaint; and</w:t>
      </w:r>
    </w:p>
    <w:p w14:paraId="1BD0222E" w14:textId="77777777" w:rsidR="0095418F" w:rsidRPr="0081249B" w:rsidRDefault="0095418F" w:rsidP="00AC7324">
      <w:pPr>
        <w:numPr>
          <w:ilvl w:val="0"/>
          <w:numId w:val="11"/>
        </w:numPr>
        <w:spacing w:after="0"/>
        <w:rPr>
          <w:rFonts w:ascii="Arial" w:hAnsi="Arial" w:cs="Arial"/>
        </w:rPr>
      </w:pPr>
      <w:r w:rsidRPr="0081249B">
        <w:rPr>
          <w:rFonts w:ascii="Arial" w:hAnsi="Arial" w:cs="Arial"/>
        </w:rPr>
        <w:t>take action where appropriate.</w:t>
      </w:r>
    </w:p>
    <w:p w14:paraId="1ABC0D2A" w14:textId="77777777" w:rsidR="0095418F" w:rsidRPr="0081249B" w:rsidRDefault="0095418F" w:rsidP="00AC7324">
      <w:pPr>
        <w:spacing w:after="0"/>
        <w:ind w:left="720"/>
        <w:rPr>
          <w:rFonts w:ascii="Arial" w:hAnsi="Arial" w:cs="Arial"/>
        </w:rPr>
      </w:pPr>
    </w:p>
    <w:p w14:paraId="3B51BE8D" w14:textId="77777777" w:rsidR="0095418F" w:rsidRPr="0081249B" w:rsidRDefault="0095418F" w:rsidP="00AC7324">
      <w:pPr>
        <w:rPr>
          <w:rFonts w:ascii="Arial" w:hAnsi="Arial" w:cs="Arial"/>
        </w:rPr>
      </w:pPr>
      <w:r w:rsidRPr="0081249B">
        <w:rPr>
          <w:rFonts w:ascii="Arial" w:hAnsi="Arial" w:cs="Arial"/>
        </w:rPr>
        <w:t>A complainant's responsibility is to:</w:t>
      </w:r>
    </w:p>
    <w:p w14:paraId="4A080D33" w14:textId="77777777" w:rsidR="0095418F" w:rsidRPr="0081249B" w:rsidRDefault="0095418F" w:rsidP="00AC7324">
      <w:pPr>
        <w:numPr>
          <w:ilvl w:val="0"/>
          <w:numId w:val="12"/>
        </w:numPr>
        <w:spacing w:after="0"/>
        <w:rPr>
          <w:rFonts w:ascii="Arial" w:hAnsi="Arial" w:cs="Arial"/>
        </w:rPr>
      </w:pPr>
      <w:r w:rsidRPr="0081249B">
        <w:rPr>
          <w:rFonts w:ascii="Arial" w:hAnsi="Arial" w:cs="Arial"/>
        </w:rPr>
        <w:t xml:space="preserve">bring their complaint, in writing, to </w:t>
      </w:r>
      <w:r w:rsidR="00E04B72">
        <w:rPr>
          <w:rFonts w:ascii="Arial" w:hAnsi="Arial" w:cs="Arial"/>
        </w:rPr>
        <w:t xml:space="preserve">The Larder’s </w:t>
      </w:r>
      <w:r w:rsidRPr="0081249B">
        <w:rPr>
          <w:rFonts w:ascii="Arial" w:hAnsi="Arial" w:cs="Arial"/>
        </w:rPr>
        <w:t xml:space="preserve">attention </w:t>
      </w:r>
      <w:r w:rsidR="00E04B72">
        <w:rPr>
          <w:rFonts w:ascii="Arial" w:hAnsi="Arial" w:cs="Arial"/>
        </w:rPr>
        <w:t xml:space="preserve">as soon as possible </w:t>
      </w:r>
    </w:p>
    <w:p w14:paraId="31EF3F89" w14:textId="77777777" w:rsidR="0095418F" w:rsidRPr="0081249B" w:rsidRDefault="0095418F" w:rsidP="00AC7324">
      <w:pPr>
        <w:numPr>
          <w:ilvl w:val="0"/>
          <w:numId w:val="12"/>
        </w:numPr>
        <w:spacing w:after="0"/>
        <w:rPr>
          <w:rFonts w:ascii="Arial" w:hAnsi="Arial" w:cs="Arial"/>
        </w:rPr>
      </w:pPr>
      <w:r w:rsidRPr="0081249B">
        <w:rPr>
          <w:rFonts w:ascii="Arial" w:hAnsi="Arial" w:cs="Arial"/>
        </w:rPr>
        <w:t>raise concerns promptly and d</w:t>
      </w:r>
      <w:r w:rsidR="00E04B72">
        <w:rPr>
          <w:rFonts w:ascii="Arial" w:hAnsi="Arial" w:cs="Arial"/>
        </w:rPr>
        <w:t xml:space="preserve">irectly with a member of staff at The Larder </w:t>
      </w:r>
    </w:p>
    <w:p w14:paraId="426534B9" w14:textId="77777777" w:rsidR="0095418F" w:rsidRPr="0081249B" w:rsidRDefault="0095418F" w:rsidP="00AC7324">
      <w:pPr>
        <w:numPr>
          <w:ilvl w:val="0"/>
          <w:numId w:val="12"/>
        </w:numPr>
        <w:spacing w:after="0"/>
        <w:rPr>
          <w:rFonts w:ascii="Arial" w:hAnsi="Arial" w:cs="Arial"/>
        </w:rPr>
      </w:pPr>
      <w:r w:rsidRPr="0081249B">
        <w:rPr>
          <w:rFonts w:ascii="Arial" w:hAnsi="Arial" w:cs="Arial"/>
        </w:rPr>
        <w:t>explain the problem as clearly and as fully as possible, including any action taken to date;</w:t>
      </w:r>
    </w:p>
    <w:p w14:paraId="3FA481C3" w14:textId="77777777" w:rsidR="0095418F" w:rsidRPr="0081249B" w:rsidRDefault="0095418F" w:rsidP="00AC7324">
      <w:pPr>
        <w:numPr>
          <w:ilvl w:val="0"/>
          <w:numId w:val="12"/>
        </w:numPr>
        <w:spacing w:after="0"/>
        <w:rPr>
          <w:rFonts w:ascii="Arial" w:hAnsi="Arial" w:cs="Arial"/>
        </w:rPr>
      </w:pPr>
      <w:r w:rsidRPr="0081249B">
        <w:rPr>
          <w:rFonts w:ascii="Arial" w:hAnsi="Arial" w:cs="Arial"/>
        </w:rPr>
        <w:t xml:space="preserve">allow </w:t>
      </w:r>
      <w:r w:rsidR="00E04B72">
        <w:rPr>
          <w:rFonts w:ascii="Arial" w:hAnsi="Arial" w:cs="Arial"/>
        </w:rPr>
        <w:t xml:space="preserve">The Larder </w:t>
      </w:r>
      <w:r w:rsidRPr="0081249B">
        <w:rPr>
          <w:rFonts w:ascii="Arial" w:hAnsi="Arial" w:cs="Arial"/>
        </w:rPr>
        <w:t>a reasonable time to deal with the matter, and</w:t>
      </w:r>
    </w:p>
    <w:p w14:paraId="2512E68A" w14:textId="77777777" w:rsidR="0095418F" w:rsidRDefault="0095418F" w:rsidP="00AC7324">
      <w:pPr>
        <w:numPr>
          <w:ilvl w:val="0"/>
          <w:numId w:val="12"/>
        </w:numPr>
        <w:spacing w:after="0"/>
        <w:rPr>
          <w:rFonts w:ascii="Arial" w:hAnsi="Arial" w:cs="Arial"/>
        </w:rPr>
      </w:pPr>
      <w:r w:rsidRPr="0081249B">
        <w:rPr>
          <w:rFonts w:ascii="Arial" w:hAnsi="Arial" w:cs="Arial"/>
        </w:rPr>
        <w:t xml:space="preserve">recognise that some circumstances may be beyond </w:t>
      </w:r>
      <w:r w:rsidR="00E04B72">
        <w:rPr>
          <w:rFonts w:ascii="Arial" w:hAnsi="Arial" w:cs="Arial"/>
        </w:rPr>
        <w:t>The Larder</w:t>
      </w:r>
      <w:r w:rsidRPr="0081249B">
        <w:rPr>
          <w:rFonts w:ascii="Arial" w:hAnsi="Arial" w:cs="Arial"/>
        </w:rPr>
        <w:t>’s control.</w:t>
      </w:r>
    </w:p>
    <w:p w14:paraId="612307A9" w14:textId="77777777" w:rsidR="00E04B72" w:rsidRDefault="00E04B72" w:rsidP="00E04B72">
      <w:pPr>
        <w:spacing w:after="0"/>
        <w:rPr>
          <w:rFonts w:ascii="Arial" w:hAnsi="Arial" w:cs="Arial"/>
        </w:rPr>
      </w:pPr>
    </w:p>
    <w:p w14:paraId="17E9BBD5" w14:textId="77777777" w:rsidR="008C3AF9" w:rsidRDefault="008C3AF9" w:rsidP="00E04B72">
      <w:pPr>
        <w:spacing w:after="0"/>
        <w:rPr>
          <w:rFonts w:ascii="Arial" w:hAnsi="Arial" w:cs="Arial"/>
        </w:rPr>
      </w:pPr>
      <w:r w:rsidRPr="00E04B72">
        <w:rPr>
          <w:rFonts w:ascii="Arial" w:hAnsi="Arial" w:cs="Arial"/>
        </w:rPr>
        <w:t xml:space="preserve">Except in exceptional circumstances, every attempt will be made to ensure that both the complainant and </w:t>
      </w:r>
      <w:r w:rsidR="00E04B72">
        <w:rPr>
          <w:rFonts w:ascii="Arial" w:hAnsi="Arial" w:cs="Arial"/>
        </w:rPr>
        <w:t xml:space="preserve">The Larder </w:t>
      </w:r>
      <w:r w:rsidRPr="00E04B72">
        <w:rPr>
          <w:rFonts w:ascii="Arial" w:hAnsi="Arial" w:cs="Arial"/>
        </w:rPr>
        <w:t xml:space="preserve">maintain confidentiality. </w:t>
      </w:r>
      <w:r w:rsidR="00E04B72" w:rsidRPr="00E04B72">
        <w:rPr>
          <w:rFonts w:ascii="Arial" w:hAnsi="Arial" w:cs="Arial"/>
        </w:rPr>
        <w:t>However,</w:t>
      </w:r>
      <w:r w:rsidRPr="00E04B72">
        <w:rPr>
          <w:rFonts w:ascii="Arial" w:hAnsi="Arial" w:cs="Arial"/>
        </w:rPr>
        <w:t xml:space="preserve"> the circumstances giving rise to the complaint may be such that it may not be possible to maintain confidentiality (with each complaint judged on its own facts). Should this be the case, the situation will be explained to the complainant.</w:t>
      </w:r>
    </w:p>
    <w:p w14:paraId="7CD7A142" w14:textId="77777777" w:rsidR="00E04B72" w:rsidRPr="00E04B72" w:rsidRDefault="00E04B72" w:rsidP="00E04B72">
      <w:pPr>
        <w:spacing w:after="0"/>
        <w:rPr>
          <w:rFonts w:ascii="Arial" w:hAnsi="Arial" w:cs="Arial"/>
        </w:rPr>
      </w:pPr>
    </w:p>
    <w:p w14:paraId="77525ABB" w14:textId="77777777" w:rsidR="00856DF5" w:rsidRPr="00E04B72" w:rsidRDefault="008C3AF9" w:rsidP="00AC7324">
      <w:pPr>
        <w:rPr>
          <w:rFonts w:ascii="Arial" w:eastAsiaTheme="majorEastAsia" w:hAnsi="Arial" w:cs="Arial"/>
          <w:b/>
          <w:bCs/>
          <w:sz w:val="24"/>
        </w:rPr>
      </w:pPr>
      <w:r w:rsidRPr="00E04B72">
        <w:rPr>
          <w:rFonts w:ascii="Arial" w:eastAsiaTheme="majorEastAsia" w:hAnsi="Arial" w:cs="Arial"/>
          <w:b/>
          <w:bCs/>
          <w:sz w:val="24"/>
        </w:rPr>
        <w:t>Complaints Procedure:</w:t>
      </w:r>
    </w:p>
    <w:p w14:paraId="2D6FBE95" w14:textId="77777777" w:rsidR="008C3AF9" w:rsidRPr="0081249B" w:rsidRDefault="008C3AF9" w:rsidP="00AC7324">
      <w:pPr>
        <w:rPr>
          <w:rFonts w:ascii="Arial" w:hAnsi="Arial" w:cs="Arial"/>
        </w:rPr>
      </w:pPr>
      <w:r w:rsidRPr="0081249B">
        <w:rPr>
          <w:rFonts w:ascii="Arial" w:hAnsi="Arial" w:cs="Arial"/>
        </w:rPr>
        <w:t xml:space="preserve">Written records must be made by </w:t>
      </w:r>
      <w:r w:rsidR="00E04B72">
        <w:rPr>
          <w:rFonts w:ascii="Arial" w:hAnsi="Arial" w:cs="Arial"/>
        </w:rPr>
        <w:t xml:space="preserve">The Larder </w:t>
      </w:r>
      <w:r w:rsidRPr="0081249B">
        <w:rPr>
          <w:rFonts w:ascii="Arial" w:hAnsi="Arial" w:cs="Arial"/>
        </w:rPr>
        <w:t>at each stage of the procedure</w:t>
      </w:r>
      <w:r w:rsidR="003E642D">
        <w:rPr>
          <w:rFonts w:ascii="Arial" w:hAnsi="Arial" w:cs="Arial"/>
        </w:rPr>
        <w:t xml:space="preserve"> and stored appropriately</w:t>
      </w:r>
      <w:r w:rsidRPr="0081249B">
        <w:rPr>
          <w:rFonts w:ascii="Arial" w:hAnsi="Arial" w:cs="Arial"/>
        </w:rPr>
        <w:t>.</w:t>
      </w:r>
    </w:p>
    <w:p w14:paraId="32EF1D57" w14:textId="77777777" w:rsidR="008C3AF9" w:rsidRPr="0081249B" w:rsidRDefault="008C3AF9" w:rsidP="00AC7324">
      <w:pPr>
        <w:rPr>
          <w:rFonts w:ascii="Arial" w:hAnsi="Arial" w:cs="Arial"/>
          <w:b/>
        </w:rPr>
      </w:pPr>
      <w:r w:rsidRPr="0081249B">
        <w:rPr>
          <w:rFonts w:ascii="Arial" w:hAnsi="Arial" w:cs="Arial"/>
          <w:b/>
        </w:rPr>
        <w:t>Stage 1</w:t>
      </w:r>
      <w:r w:rsidR="003E642D">
        <w:rPr>
          <w:rFonts w:ascii="Arial" w:hAnsi="Arial" w:cs="Arial"/>
          <w:b/>
        </w:rPr>
        <w:t xml:space="preserve"> – Informal Complaint </w:t>
      </w:r>
    </w:p>
    <w:p w14:paraId="07A209EE" w14:textId="0AEBC376" w:rsidR="00CD23F2" w:rsidRDefault="00CD23F2" w:rsidP="00CD23F2">
      <w:pPr>
        <w:pStyle w:val="CommentText"/>
        <w:rPr>
          <w:rFonts w:ascii="Arial" w:hAnsi="Arial" w:cs="Arial"/>
          <w:sz w:val="22"/>
          <w:szCs w:val="22"/>
        </w:rPr>
      </w:pPr>
      <w:r>
        <w:rPr>
          <w:rFonts w:ascii="Arial" w:hAnsi="Arial" w:cs="Arial"/>
          <w:sz w:val="22"/>
          <w:szCs w:val="22"/>
        </w:rPr>
        <w:t xml:space="preserve">In the first instance, </w:t>
      </w:r>
      <w:r w:rsidRPr="00CD23F2">
        <w:rPr>
          <w:rFonts w:ascii="Arial" w:hAnsi="Arial" w:cs="Arial"/>
          <w:sz w:val="22"/>
          <w:szCs w:val="22"/>
        </w:rPr>
        <w:t xml:space="preserve">the member of staff receiving the </w:t>
      </w:r>
      <w:r>
        <w:rPr>
          <w:rFonts w:ascii="Arial" w:hAnsi="Arial" w:cs="Arial"/>
          <w:sz w:val="22"/>
          <w:szCs w:val="22"/>
        </w:rPr>
        <w:t xml:space="preserve">complaint will share with their Line Manager immediately and must not share the information with any other staff members. Line Managers will then establish the seriousness of the complaint, the course of action to be taken and if an informal approach can be taken. </w:t>
      </w:r>
    </w:p>
    <w:p w14:paraId="11B642B6" w14:textId="3EC58976" w:rsidR="00CD23F2" w:rsidRDefault="00CD23F2" w:rsidP="00CD23F2">
      <w:pPr>
        <w:pStyle w:val="CommentText"/>
        <w:rPr>
          <w:rFonts w:ascii="Arial" w:hAnsi="Arial" w:cs="Arial"/>
          <w:sz w:val="22"/>
          <w:szCs w:val="22"/>
        </w:rPr>
      </w:pPr>
      <w:r>
        <w:rPr>
          <w:rFonts w:ascii="Arial" w:hAnsi="Arial" w:cs="Arial"/>
          <w:sz w:val="22"/>
          <w:szCs w:val="22"/>
        </w:rPr>
        <w:t xml:space="preserve">If concerns cannot be satisfactorily resolved informally, then the formal complaints procedure below should be followed. </w:t>
      </w:r>
    </w:p>
    <w:p w14:paraId="73F9879C" w14:textId="77777777" w:rsidR="008C3AF9" w:rsidRPr="0081249B" w:rsidRDefault="008C3AF9" w:rsidP="00AC7324">
      <w:pPr>
        <w:rPr>
          <w:rFonts w:ascii="Arial" w:hAnsi="Arial" w:cs="Arial"/>
          <w:b/>
        </w:rPr>
      </w:pPr>
      <w:r w:rsidRPr="0081249B">
        <w:rPr>
          <w:rFonts w:ascii="Arial" w:hAnsi="Arial" w:cs="Arial"/>
          <w:b/>
        </w:rPr>
        <w:t>Stage 2</w:t>
      </w:r>
      <w:r w:rsidR="003E642D">
        <w:rPr>
          <w:rFonts w:ascii="Arial" w:hAnsi="Arial" w:cs="Arial"/>
          <w:b/>
        </w:rPr>
        <w:t xml:space="preserve"> – Formal Complaints </w:t>
      </w:r>
    </w:p>
    <w:p w14:paraId="46D46235" w14:textId="67A8351C" w:rsidR="008C3AF9" w:rsidRPr="0081249B" w:rsidRDefault="008C3AF9" w:rsidP="00AC7324">
      <w:pPr>
        <w:rPr>
          <w:rFonts w:ascii="Arial" w:hAnsi="Arial" w:cs="Arial"/>
        </w:rPr>
      </w:pPr>
      <w:r w:rsidRPr="0081249B">
        <w:rPr>
          <w:rFonts w:ascii="Arial" w:hAnsi="Arial" w:cs="Arial"/>
        </w:rPr>
        <w:t>If the complaint cannot be resolved informally, the member of the public should be advised</w:t>
      </w:r>
      <w:r w:rsidR="00170F44">
        <w:rPr>
          <w:rFonts w:ascii="Arial" w:hAnsi="Arial" w:cs="Arial"/>
        </w:rPr>
        <w:t xml:space="preserve">, by </w:t>
      </w:r>
      <w:r w:rsidR="00CD23F2">
        <w:rPr>
          <w:rFonts w:ascii="Arial" w:hAnsi="Arial" w:cs="Arial"/>
        </w:rPr>
        <w:t xml:space="preserve">the Line </w:t>
      </w:r>
      <w:r w:rsidR="00170F44">
        <w:rPr>
          <w:rFonts w:ascii="Arial" w:hAnsi="Arial" w:cs="Arial"/>
        </w:rPr>
        <w:t xml:space="preserve">Manager, </w:t>
      </w:r>
      <w:r w:rsidRPr="0081249B">
        <w:rPr>
          <w:rFonts w:ascii="Arial" w:hAnsi="Arial" w:cs="Arial"/>
        </w:rPr>
        <w:t xml:space="preserve">that a formal complaint </w:t>
      </w:r>
      <w:r w:rsidR="00170F44">
        <w:rPr>
          <w:rFonts w:ascii="Arial" w:hAnsi="Arial" w:cs="Arial"/>
        </w:rPr>
        <w:t>may be made</w:t>
      </w:r>
      <w:r w:rsidRPr="0081249B">
        <w:rPr>
          <w:rFonts w:ascii="Arial" w:hAnsi="Arial" w:cs="Arial"/>
        </w:rPr>
        <w:t xml:space="preserve"> and the following procedure should be explained to them.</w:t>
      </w:r>
    </w:p>
    <w:p w14:paraId="5CC872E1" w14:textId="3B0A649D" w:rsidR="008C3AF9" w:rsidRPr="00E04B72" w:rsidRDefault="008C3AF9" w:rsidP="00E04B72">
      <w:pPr>
        <w:pStyle w:val="ListParagraph"/>
        <w:numPr>
          <w:ilvl w:val="0"/>
          <w:numId w:val="17"/>
        </w:numPr>
        <w:spacing w:after="0"/>
        <w:rPr>
          <w:rFonts w:ascii="Arial" w:hAnsi="Arial" w:cs="Arial"/>
        </w:rPr>
      </w:pPr>
      <w:r w:rsidRPr="00E04B72">
        <w:rPr>
          <w:rFonts w:ascii="Arial" w:hAnsi="Arial" w:cs="Arial"/>
        </w:rPr>
        <w:t>A formal complaint can be made either verbally or in writing. If in writing the attached form should be used. If verbally, a statement should be taken by a</w:t>
      </w:r>
      <w:r w:rsidR="00E04B72" w:rsidRPr="00E04B72">
        <w:rPr>
          <w:rFonts w:ascii="Arial" w:hAnsi="Arial" w:cs="Arial"/>
        </w:rPr>
        <w:t xml:space="preserve"> member of the Management Tea</w:t>
      </w:r>
      <w:r w:rsidR="00E04B72" w:rsidRPr="00E04B72">
        <w:rPr>
          <w:rFonts w:ascii="Arial" w:hAnsi="Arial" w:cs="Arial"/>
        </w:rPr>
        <w:t>m</w:t>
      </w:r>
      <w:r w:rsidR="00170F44">
        <w:rPr>
          <w:rFonts w:ascii="Arial" w:hAnsi="Arial" w:cs="Arial"/>
        </w:rPr>
        <w:t>.</w:t>
      </w:r>
      <w:r w:rsidR="00E04B72" w:rsidRPr="00E04B72">
        <w:rPr>
          <w:rFonts w:ascii="Arial" w:hAnsi="Arial" w:cs="Arial"/>
        </w:rPr>
        <w:t xml:space="preserve"> </w:t>
      </w:r>
    </w:p>
    <w:p w14:paraId="10EC0399" w14:textId="77777777" w:rsidR="00E04B72" w:rsidRDefault="008C3AF9" w:rsidP="00E04B72">
      <w:pPr>
        <w:pStyle w:val="ListParagraph"/>
        <w:numPr>
          <w:ilvl w:val="0"/>
          <w:numId w:val="17"/>
        </w:numPr>
        <w:spacing w:after="0"/>
        <w:rPr>
          <w:rFonts w:ascii="Arial" w:hAnsi="Arial" w:cs="Arial"/>
        </w:rPr>
      </w:pPr>
      <w:r w:rsidRPr="00E04B72">
        <w:rPr>
          <w:rFonts w:ascii="Arial" w:hAnsi="Arial" w:cs="Arial"/>
        </w:rPr>
        <w:lastRenderedPageBreak/>
        <w:t xml:space="preserve">In all cases, the complaint must be passed on to </w:t>
      </w:r>
      <w:r w:rsidR="00E04B72">
        <w:rPr>
          <w:rFonts w:ascii="Arial" w:hAnsi="Arial" w:cs="Arial"/>
        </w:rPr>
        <w:t xml:space="preserve">the Business Manager. </w:t>
      </w:r>
      <w:r w:rsidRPr="00E04B72">
        <w:rPr>
          <w:rFonts w:ascii="Arial" w:hAnsi="Arial" w:cs="Arial"/>
        </w:rPr>
        <w:t xml:space="preserve">In the event of a complaint about the </w:t>
      </w:r>
      <w:r w:rsidR="00E04B72">
        <w:rPr>
          <w:rFonts w:ascii="Arial" w:hAnsi="Arial" w:cs="Arial"/>
        </w:rPr>
        <w:t>Business Manager</w:t>
      </w:r>
      <w:r w:rsidRPr="00E04B72">
        <w:rPr>
          <w:rFonts w:ascii="Arial" w:hAnsi="Arial" w:cs="Arial"/>
        </w:rPr>
        <w:t xml:space="preserve"> the co</w:t>
      </w:r>
      <w:r w:rsidR="00E04B72">
        <w:rPr>
          <w:rFonts w:ascii="Arial" w:hAnsi="Arial" w:cs="Arial"/>
        </w:rPr>
        <w:t xml:space="preserve">mplaint should be passed to the CEO </w:t>
      </w:r>
      <w:r w:rsidRPr="00E04B72">
        <w:rPr>
          <w:rFonts w:ascii="Arial" w:hAnsi="Arial" w:cs="Arial"/>
        </w:rPr>
        <w:t xml:space="preserve">and if the complaint is about the </w:t>
      </w:r>
      <w:r w:rsidR="00E04B72">
        <w:rPr>
          <w:rFonts w:ascii="Arial" w:hAnsi="Arial" w:cs="Arial"/>
        </w:rPr>
        <w:t xml:space="preserve">CEO </w:t>
      </w:r>
      <w:r w:rsidRPr="00E04B72">
        <w:rPr>
          <w:rFonts w:ascii="Arial" w:hAnsi="Arial" w:cs="Arial"/>
        </w:rPr>
        <w:t xml:space="preserve">this must be passed on to </w:t>
      </w:r>
      <w:r w:rsidR="00E04B72">
        <w:rPr>
          <w:rFonts w:ascii="Arial" w:hAnsi="Arial" w:cs="Arial"/>
        </w:rPr>
        <w:t>the Chair</w:t>
      </w:r>
      <w:r w:rsidR="00E313AC">
        <w:rPr>
          <w:rFonts w:ascii="Arial" w:hAnsi="Arial" w:cs="Arial"/>
        </w:rPr>
        <w:t>person</w:t>
      </w:r>
      <w:r w:rsidR="00E04B72">
        <w:rPr>
          <w:rFonts w:ascii="Arial" w:hAnsi="Arial" w:cs="Arial"/>
        </w:rPr>
        <w:t xml:space="preserve"> of the Board. </w:t>
      </w:r>
    </w:p>
    <w:p w14:paraId="4952C099" w14:textId="77777777" w:rsidR="008C3AF9" w:rsidRPr="00E04B72" w:rsidRDefault="008C3AF9" w:rsidP="00E04B72">
      <w:pPr>
        <w:pStyle w:val="ListParagraph"/>
        <w:numPr>
          <w:ilvl w:val="0"/>
          <w:numId w:val="17"/>
        </w:numPr>
        <w:spacing w:after="0"/>
        <w:rPr>
          <w:rFonts w:ascii="Arial" w:hAnsi="Arial" w:cs="Arial"/>
        </w:rPr>
      </w:pPr>
      <w:r w:rsidRPr="00E04B72">
        <w:rPr>
          <w:rFonts w:ascii="Arial" w:hAnsi="Arial" w:cs="Arial"/>
        </w:rPr>
        <w:t xml:space="preserve">The </w:t>
      </w:r>
      <w:r w:rsidR="00E04B72">
        <w:rPr>
          <w:rFonts w:ascii="Arial" w:hAnsi="Arial" w:cs="Arial"/>
        </w:rPr>
        <w:t xml:space="preserve">Business Manager </w:t>
      </w:r>
      <w:r w:rsidRPr="00E04B72">
        <w:rPr>
          <w:rFonts w:ascii="Arial" w:hAnsi="Arial" w:cs="Arial"/>
        </w:rPr>
        <w:t>depending on the nature of the complaint, must acknowledge the complaint in writing within one week of receiving it.</w:t>
      </w:r>
    </w:p>
    <w:p w14:paraId="06B39A62" w14:textId="037D0D92" w:rsidR="008C3AF9" w:rsidRPr="00E04B72" w:rsidRDefault="00E04B72" w:rsidP="00E04B72">
      <w:pPr>
        <w:pStyle w:val="ListParagraph"/>
        <w:numPr>
          <w:ilvl w:val="0"/>
          <w:numId w:val="17"/>
        </w:numPr>
        <w:spacing w:after="0"/>
        <w:rPr>
          <w:rFonts w:ascii="Arial" w:hAnsi="Arial" w:cs="Arial"/>
        </w:rPr>
      </w:pPr>
      <w:r>
        <w:rPr>
          <w:rFonts w:ascii="Arial" w:hAnsi="Arial" w:cs="Arial"/>
        </w:rPr>
        <w:t xml:space="preserve">The Business Manager </w:t>
      </w:r>
      <w:r w:rsidR="008C3AF9" w:rsidRPr="00E04B72">
        <w:rPr>
          <w:rFonts w:ascii="Arial" w:hAnsi="Arial" w:cs="Arial"/>
        </w:rPr>
        <w:t xml:space="preserve">will investigate the complaint. Any conclusions reached should be discussed with the </w:t>
      </w:r>
      <w:r w:rsidR="008039B5">
        <w:rPr>
          <w:rFonts w:ascii="Arial" w:hAnsi="Arial" w:cs="Arial"/>
        </w:rPr>
        <w:t xml:space="preserve">Line Manager who initially responded to the complaint. </w:t>
      </w:r>
    </w:p>
    <w:p w14:paraId="33364B30" w14:textId="73D4D5D2" w:rsidR="008C3AF9" w:rsidRPr="00E04B72" w:rsidRDefault="008C3AF9" w:rsidP="00E04B72">
      <w:pPr>
        <w:pStyle w:val="ListParagraph"/>
        <w:numPr>
          <w:ilvl w:val="0"/>
          <w:numId w:val="17"/>
        </w:numPr>
        <w:spacing w:after="0"/>
        <w:rPr>
          <w:rFonts w:ascii="Arial" w:hAnsi="Arial" w:cs="Arial"/>
        </w:rPr>
      </w:pPr>
      <w:r w:rsidRPr="00E04B72">
        <w:rPr>
          <w:rFonts w:ascii="Arial" w:hAnsi="Arial" w:cs="Arial"/>
        </w:rPr>
        <w:t xml:space="preserve">The person making the complaint will receive a response based on the investigation within </w:t>
      </w:r>
      <w:r w:rsidR="008039B5">
        <w:rPr>
          <w:rFonts w:ascii="Arial" w:hAnsi="Arial" w:cs="Arial"/>
        </w:rPr>
        <w:t>one week</w:t>
      </w:r>
      <w:r w:rsidRPr="00E04B72">
        <w:rPr>
          <w:rFonts w:ascii="Arial" w:hAnsi="Arial" w:cs="Arial"/>
        </w:rPr>
        <w:t xml:space="preserve"> of the complaint being received. If this is</w:t>
      </w:r>
      <w:r w:rsidR="008039B5">
        <w:rPr>
          <w:rFonts w:ascii="Arial" w:hAnsi="Arial" w:cs="Arial"/>
        </w:rPr>
        <w:t xml:space="preserve"> not possible then a letter will</w:t>
      </w:r>
      <w:r w:rsidRPr="00E04B72">
        <w:rPr>
          <w:rFonts w:ascii="Arial" w:hAnsi="Arial" w:cs="Arial"/>
        </w:rPr>
        <w:t xml:space="preserve"> be sent </w:t>
      </w:r>
      <w:r w:rsidR="008039B5">
        <w:rPr>
          <w:rFonts w:ascii="Arial" w:hAnsi="Arial" w:cs="Arial"/>
        </w:rPr>
        <w:t xml:space="preserve">to the complainant </w:t>
      </w:r>
      <w:r w:rsidRPr="00E04B72">
        <w:rPr>
          <w:rFonts w:ascii="Arial" w:hAnsi="Arial" w:cs="Arial"/>
        </w:rPr>
        <w:t>explaining why</w:t>
      </w:r>
      <w:r w:rsidR="008039B5">
        <w:rPr>
          <w:rFonts w:ascii="Arial" w:hAnsi="Arial" w:cs="Arial"/>
        </w:rPr>
        <w:t xml:space="preserve"> and a further date for response. </w:t>
      </w:r>
    </w:p>
    <w:p w14:paraId="44EF4302" w14:textId="77777777" w:rsidR="008C3AF9" w:rsidRPr="0081249B" w:rsidRDefault="008C3AF9" w:rsidP="00AC7324">
      <w:pPr>
        <w:rPr>
          <w:rFonts w:ascii="Arial" w:hAnsi="Arial" w:cs="Arial"/>
        </w:rPr>
      </w:pPr>
    </w:p>
    <w:p w14:paraId="29EA8403" w14:textId="77777777" w:rsidR="008C3AF9" w:rsidRPr="0081249B" w:rsidRDefault="008C3AF9" w:rsidP="00AC7324">
      <w:pPr>
        <w:ind w:left="720" w:hanging="720"/>
        <w:rPr>
          <w:rFonts w:ascii="Arial" w:hAnsi="Arial" w:cs="Arial"/>
          <w:b/>
        </w:rPr>
      </w:pPr>
      <w:r w:rsidRPr="0081249B">
        <w:rPr>
          <w:rFonts w:ascii="Arial" w:hAnsi="Arial" w:cs="Arial"/>
          <w:b/>
        </w:rPr>
        <w:t>Stage 3</w:t>
      </w:r>
      <w:r w:rsidR="003E642D">
        <w:rPr>
          <w:rFonts w:ascii="Arial" w:hAnsi="Arial" w:cs="Arial"/>
          <w:b/>
        </w:rPr>
        <w:t xml:space="preserve"> – Unsatisfied with Response </w:t>
      </w:r>
    </w:p>
    <w:p w14:paraId="60AA5464" w14:textId="77777777" w:rsidR="008039B5" w:rsidRDefault="008C3AF9" w:rsidP="0028788A">
      <w:pPr>
        <w:pStyle w:val="ListParagraph"/>
        <w:numPr>
          <w:ilvl w:val="0"/>
          <w:numId w:val="14"/>
        </w:numPr>
        <w:spacing w:after="0"/>
        <w:rPr>
          <w:rFonts w:ascii="Arial" w:hAnsi="Arial" w:cs="Arial"/>
        </w:rPr>
      </w:pPr>
      <w:r w:rsidRPr="008039B5">
        <w:rPr>
          <w:rFonts w:ascii="Arial" w:hAnsi="Arial" w:cs="Arial"/>
        </w:rPr>
        <w:t xml:space="preserve">If the complainant is not satisfied with the above </w:t>
      </w:r>
      <w:r w:rsidR="00E04B72" w:rsidRPr="008039B5">
        <w:rPr>
          <w:rFonts w:ascii="Arial" w:hAnsi="Arial" w:cs="Arial"/>
        </w:rPr>
        <w:t>decision,</w:t>
      </w:r>
      <w:r w:rsidR="00E313AC" w:rsidRPr="008039B5">
        <w:rPr>
          <w:rFonts w:ascii="Arial" w:hAnsi="Arial" w:cs="Arial"/>
        </w:rPr>
        <w:t xml:space="preserve"> they can raise this </w:t>
      </w:r>
      <w:r w:rsidR="003E642D" w:rsidRPr="008039B5">
        <w:rPr>
          <w:rFonts w:ascii="Arial" w:hAnsi="Arial" w:cs="Arial"/>
        </w:rPr>
        <w:t>in writing to</w:t>
      </w:r>
      <w:r w:rsidR="00E313AC" w:rsidRPr="008039B5">
        <w:rPr>
          <w:rFonts w:ascii="Arial" w:hAnsi="Arial" w:cs="Arial"/>
        </w:rPr>
        <w:t xml:space="preserve"> the</w:t>
      </w:r>
      <w:r w:rsidR="008039B5" w:rsidRPr="008039B5">
        <w:rPr>
          <w:rFonts w:ascii="Arial" w:hAnsi="Arial" w:cs="Arial"/>
        </w:rPr>
        <w:t xml:space="preserve"> CEO, if they are not satisfied with response from the CEO then this can be escalated to the Chairperson of the Board.  </w:t>
      </w:r>
    </w:p>
    <w:p w14:paraId="6D7BC351" w14:textId="0174596C" w:rsidR="008C3AF9" w:rsidRPr="008039B5" w:rsidRDefault="00170F44" w:rsidP="0028788A">
      <w:pPr>
        <w:pStyle w:val="ListParagraph"/>
        <w:numPr>
          <w:ilvl w:val="0"/>
          <w:numId w:val="14"/>
        </w:numPr>
        <w:spacing w:after="0"/>
        <w:rPr>
          <w:rFonts w:ascii="Arial" w:hAnsi="Arial" w:cs="Arial"/>
        </w:rPr>
      </w:pPr>
      <w:r w:rsidRPr="008039B5">
        <w:rPr>
          <w:rFonts w:ascii="Arial" w:hAnsi="Arial" w:cs="Arial"/>
        </w:rPr>
        <w:t>At all stages of the complaint the complainant will be kept informed of steps being taken and timescales for completion.</w:t>
      </w:r>
    </w:p>
    <w:p w14:paraId="4000E8DF" w14:textId="77777777" w:rsidR="008C3AF9" w:rsidRPr="0081249B" w:rsidRDefault="008C3AF9" w:rsidP="00AC7324">
      <w:pPr>
        <w:rPr>
          <w:rFonts w:ascii="Arial" w:eastAsiaTheme="majorEastAsia" w:hAnsi="Arial" w:cs="Arial"/>
          <w:b/>
          <w:bCs/>
        </w:rPr>
      </w:pPr>
      <w:r w:rsidRPr="0081249B">
        <w:rPr>
          <w:rFonts w:ascii="Arial" w:eastAsiaTheme="majorEastAsia" w:hAnsi="Arial" w:cs="Arial"/>
          <w:b/>
          <w:bCs/>
        </w:rPr>
        <w:br w:type="page"/>
      </w:r>
    </w:p>
    <w:p w14:paraId="7DF282F5" w14:textId="77777777" w:rsidR="00E313AC" w:rsidRDefault="00E313AC" w:rsidP="008C3AF9">
      <w:pPr>
        <w:pStyle w:val="NoSpacing"/>
        <w:spacing w:before="100" w:beforeAutospacing="1"/>
        <w:jc w:val="center"/>
        <w:rPr>
          <w:rFonts w:ascii="Arial" w:eastAsiaTheme="majorEastAsia" w:hAnsi="Arial" w:cs="Arial"/>
          <w:b/>
          <w:bCs/>
          <w:sz w:val="24"/>
          <w:szCs w:val="24"/>
        </w:rPr>
      </w:pPr>
      <w:r>
        <w:rPr>
          <w:rFonts w:ascii="Arial" w:eastAsiaTheme="majorEastAsia" w:hAnsi="Arial" w:cs="Arial"/>
          <w:b/>
          <w:bCs/>
          <w:noProof/>
          <w:sz w:val="24"/>
          <w:szCs w:val="24"/>
        </w:rPr>
        <w:lastRenderedPageBreak/>
        <w:drawing>
          <wp:anchor distT="0" distB="0" distL="114300" distR="114300" simplePos="0" relativeHeight="251659264" behindDoc="0" locked="0" layoutInCell="1" allowOverlap="1" wp14:anchorId="78CF5078" wp14:editId="444F111E">
            <wp:simplePos x="0" y="0"/>
            <wp:positionH relativeFrom="column">
              <wp:posOffset>1247775</wp:posOffset>
            </wp:positionH>
            <wp:positionV relativeFrom="paragraph">
              <wp:posOffset>-1076325</wp:posOffset>
            </wp:positionV>
            <wp:extent cx="3231610" cy="1562100"/>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 Larder Linear 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31610" cy="1562100"/>
                    </a:xfrm>
                    <a:prstGeom prst="rect">
                      <a:avLst/>
                    </a:prstGeom>
                  </pic:spPr>
                </pic:pic>
              </a:graphicData>
            </a:graphic>
            <wp14:sizeRelH relativeFrom="margin">
              <wp14:pctWidth>0</wp14:pctWidth>
            </wp14:sizeRelH>
            <wp14:sizeRelV relativeFrom="margin">
              <wp14:pctHeight>0</wp14:pctHeight>
            </wp14:sizeRelV>
          </wp:anchor>
        </w:drawing>
      </w:r>
    </w:p>
    <w:p w14:paraId="5B96E9F0" w14:textId="77777777" w:rsidR="008C3AF9" w:rsidRPr="0081249B" w:rsidRDefault="008C3AF9" w:rsidP="008C3AF9">
      <w:pPr>
        <w:pStyle w:val="NoSpacing"/>
        <w:spacing w:before="100" w:beforeAutospacing="1"/>
        <w:jc w:val="center"/>
        <w:rPr>
          <w:rFonts w:ascii="Arial" w:eastAsiaTheme="majorEastAsia" w:hAnsi="Arial" w:cs="Arial"/>
          <w:b/>
          <w:bCs/>
          <w:sz w:val="24"/>
          <w:szCs w:val="24"/>
        </w:rPr>
      </w:pPr>
    </w:p>
    <w:p w14:paraId="47997C9F" w14:textId="77777777" w:rsidR="008C3AF9" w:rsidRPr="0081249B" w:rsidRDefault="008C3AF9" w:rsidP="008C3AF9">
      <w:pPr>
        <w:spacing w:after="0" w:line="240" w:lineRule="auto"/>
        <w:jc w:val="center"/>
        <w:rPr>
          <w:rFonts w:ascii="Arial" w:eastAsiaTheme="majorEastAsia" w:hAnsi="Arial" w:cs="Arial"/>
          <w:b/>
          <w:bCs/>
          <w:sz w:val="24"/>
          <w:szCs w:val="24"/>
        </w:rPr>
      </w:pPr>
      <w:r w:rsidRPr="0081249B">
        <w:rPr>
          <w:rFonts w:ascii="Arial" w:eastAsiaTheme="majorEastAsia" w:hAnsi="Arial" w:cs="Arial"/>
          <w:b/>
          <w:bCs/>
          <w:sz w:val="24"/>
          <w:szCs w:val="24"/>
        </w:rPr>
        <w:t>COMPLAINTS FORM</w:t>
      </w:r>
    </w:p>
    <w:p w14:paraId="664EB0D5" w14:textId="77777777" w:rsidR="008C3AF9" w:rsidRPr="0081249B" w:rsidRDefault="008C3AF9" w:rsidP="008C3AF9">
      <w:pPr>
        <w:spacing w:after="0" w:line="240" w:lineRule="auto"/>
        <w:jc w:val="center"/>
        <w:rPr>
          <w:rFonts w:ascii="Arial" w:hAnsi="Arial" w:cs="Arial"/>
          <w:b/>
          <w:sz w:val="24"/>
          <w:szCs w:val="24"/>
        </w:rPr>
      </w:pPr>
    </w:p>
    <w:p w14:paraId="73E2C9BF" w14:textId="77777777" w:rsidR="008C3AF9" w:rsidRPr="0081249B" w:rsidRDefault="008C3AF9" w:rsidP="008C3AF9">
      <w:pPr>
        <w:spacing w:after="0" w:line="240" w:lineRule="auto"/>
        <w:rPr>
          <w:rFonts w:ascii="Arial" w:hAnsi="Arial" w:cs="Arial"/>
          <w:sz w:val="24"/>
          <w:szCs w:val="24"/>
        </w:rPr>
      </w:pPr>
      <w:r w:rsidRPr="0081249B">
        <w:rPr>
          <w:rFonts w:ascii="Arial" w:hAnsi="Arial" w:cs="Arial"/>
          <w:sz w:val="24"/>
          <w:szCs w:val="24"/>
        </w:rPr>
        <w:t xml:space="preserve">You may use this form to make a suggestion or to make a complaint about </w:t>
      </w:r>
      <w:r w:rsidR="00E313AC">
        <w:rPr>
          <w:rFonts w:ascii="Arial" w:hAnsi="Arial" w:cs="Arial"/>
          <w:sz w:val="24"/>
          <w:szCs w:val="24"/>
        </w:rPr>
        <w:t>The Larder.</w:t>
      </w:r>
    </w:p>
    <w:p w14:paraId="5E629394" w14:textId="77777777" w:rsidR="008C3AF9" w:rsidRPr="0081249B" w:rsidRDefault="008C3AF9" w:rsidP="008C3AF9">
      <w:pPr>
        <w:spacing w:after="0" w:line="240" w:lineRule="auto"/>
        <w:rPr>
          <w:rFonts w:ascii="Arial" w:hAnsi="Arial" w:cs="Arial"/>
          <w:sz w:val="24"/>
          <w:szCs w:val="24"/>
        </w:rPr>
      </w:pPr>
    </w:p>
    <w:p w14:paraId="06C483E3" w14:textId="77777777" w:rsidR="008C3AF9" w:rsidRPr="0081249B" w:rsidRDefault="008C3AF9" w:rsidP="008C3AF9">
      <w:pPr>
        <w:spacing w:after="0" w:line="240" w:lineRule="auto"/>
        <w:rPr>
          <w:rFonts w:ascii="Arial" w:hAnsi="Arial" w:cs="Arial"/>
          <w:sz w:val="24"/>
          <w:szCs w:val="24"/>
        </w:rPr>
      </w:pPr>
      <w:r w:rsidRPr="0081249B">
        <w:rPr>
          <w:rFonts w:ascii="Arial" w:hAnsi="Arial" w:cs="Arial"/>
          <w:sz w:val="24"/>
          <w:szCs w:val="24"/>
        </w:rPr>
        <w:t>We would like you to return this form as soon as possible.</w:t>
      </w:r>
    </w:p>
    <w:p w14:paraId="3C045D41" w14:textId="77777777" w:rsidR="008C3AF9" w:rsidRPr="0081249B" w:rsidRDefault="008C3AF9" w:rsidP="008C3AF9">
      <w:pPr>
        <w:spacing w:after="0" w:line="240" w:lineRule="auto"/>
        <w:rPr>
          <w:rFonts w:ascii="Arial" w:hAnsi="Arial" w:cs="Arial"/>
          <w:sz w:val="24"/>
          <w:szCs w:val="24"/>
        </w:rPr>
      </w:pPr>
    </w:p>
    <w:p w14:paraId="0E7A4C86" w14:textId="77777777" w:rsidR="008C3AF9" w:rsidRPr="0081249B" w:rsidRDefault="008C3AF9" w:rsidP="008C3AF9">
      <w:pPr>
        <w:spacing w:after="0" w:line="240" w:lineRule="auto"/>
        <w:rPr>
          <w:rFonts w:ascii="Arial" w:hAnsi="Arial" w:cs="Arial"/>
          <w:sz w:val="24"/>
          <w:szCs w:val="24"/>
        </w:rPr>
      </w:pPr>
      <w:r w:rsidRPr="0081249B">
        <w:rPr>
          <w:rFonts w:ascii="Arial" w:hAnsi="Arial" w:cs="Arial"/>
          <w:b/>
          <w:sz w:val="24"/>
          <w:szCs w:val="24"/>
        </w:rPr>
        <w:t>Your Name</w:t>
      </w:r>
      <w:r w:rsidRPr="0081249B">
        <w:rPr>
          <w:rFonts w:ascii="Arial" w:hAnsi="Arial" w:cs="Arial"/>
          <w:sz w:val="24"/>
          <w:szCs w:val="24"/>
        </w:rPr>
        <w:t xml:space="preserve"> …………………………………………………………………………..</w:t>
      </w:r>
    </w:p>
    <w:p w14:paraId="04D67638" w14:textId="77777777" w:rsidR="008C3AF9" w:rsidRPr="0081249B" w:rsidRDefault="008C3AF9" w:rsidP="008C3AF9">
      <w:pPr>
        <w:spacing w:after="0" w:line="240" w:lineRule="auto"/>
        <w:rPr>
          <w:rFonts w:ascii="Arial" w:hAnsi="Arial" w:cs="Arial"/>
          <w:sz w:val="24"/>
          <w:szCs w:val="24"/>
        </w:rPr>
      </w:pPr>
    </w:p>
    <w:p w14:paraId="3281E509" w14:textId="77777777" w:rsidR="008C3AF9" w:rsidRPr="0081249B" w:rsidRDefault="008C3AF9" w:rsidP="008C3AF9">
      <w:pPr>
        <w:spacing w:after="0" w:line="240" w:lineRule="auto"/>
        <w:rPr>
          <w:rFonts w:ascii="Arial" w:hAnsi="Arial" w:cs="Arial"/>
          <w:sz w:val="24"/>
          <w:szCs w:val="24"/>
        </w:rPr>
      </w:pPr>
      <w:r w:rsidRPr="0081249B">
        <w:rPr>
          <w:rFonts w:ascii="Arial" w:hAnsi="Arial" w:cs="Arial"/>
          <w:b/>
          <w:sz w:val="24"/>
          <w:szCs w:val="24"/>
        </w:rPr>
        <w:t xml:space="preserve">Address     </w:t>
      </w:r>
      <w:r w:rsidRPr="0081249B">
        <w:rPr>
          <w:rFonts w:ascii="Arial" w:hAnsi="Arial" w:cs="Arial"/>
          <w:sz w:val="24"/>
          <w:szCs w:val="24"/>
        </w:rPr>
        <w:t>…………………………………………………………………………...</w:t>
      </w:r>
    </w:p>
    <w:p w14:paraId="3C3C67EE" w14:textId="77777777" w:rsidR="008C3AF9" w:rsidRPr="0081249B" w:rsidRDefault="008C3AF9" w:rsidP="008C3AF9">
      <w:pPr>
        <w:spacing w:after="0" w:line="240" w:lineRule="auto"/>
        <w:rPr>
          <w:rFonts w:ascii="Arial" w:hAnsi="Arial" w:cs="Arial"/>
          <w:sz w:val="24"/>
          <w:szCs w:val="24"/>
        </w:rPr>
      </w:pPr>
    </w:p>
    <w:p w14:paraId="746BF13F" w14:textId="77777777" w:rsidR="008C3AF9" w:rsidRPr="0081249B" w:rsidRDefault="008C3AF9" w:rsidP="008C3AF9">
      <w:pPr>
        <w:spacing w:after="0" w:line="240" w:lineRule="auto"/>
        <w:rPr>
          <w:rFonts w:ascii="Arial" w:hAnsi="Arial" w:cs="Arial"/>
          <w:sz w:val="24"/>
          <w:szCs w:val="24"/>
        </w:rPr>
      </w:pPr>
      <w:r w:rsidRPr="0081249B">
        <w:rPr>
          <w:rFonts w:ascii="Arial" w:hAnsi="Arial" w:cs="Arial"/>
          <w:sz w:val="24"/>
          <w:szCs w:val="24"/>
        </w:rPr>
        <w:tab/>
        <w:t xml:space="preserve">         …………………………………………………………………………..</w:t>
      </w:r>
    </w:p>
    <w:p w14:paraId="6C12EB48" w14:textId="77777777" w:rsidR="008C3AF9" w:rsidRPr="0081249B" w:rsidRDefault="008C3AF9" w:rsidP="008C3AF9">
      <w:pPr>
        <w:spacing w:after="0" w:line="240" w:lineRule="auto"/>
        <w:rPr>
          <w:rFonts w:ascii="Arial" w:hAnsi="Arial" w:cs="Arial"/>
          <w:sz w:val="24"/>
          <w:szCs w:val="24"/>
        </w:rPr>
      </w:pPr>
    </w:p>
    <w:p w14:paraId="2CD90A7D" w14:textId="77777777" w:rsidR="008C3AF9" w:rsidRPr="0081249B" w:rsidRDefault="008C3AF9" w:rsidP="008C3AF9">
      <w:pPr>
        <w:spacing w:after="0" w:line="240" w:lineRule="auto"/>
        <w:rPr>
          <w:rFonts w:ascii="Arial" w:hAnsi="Arial" w:cs="Arial"/>
          <w:sz w:val="24"/>
          <w:szCs w:val="24"/>
        </w:rPr>
      </w:pPr>
      <w:r w:rsidRPr="0081249B">
        <w:rPr>
          <w:rFonts w:ascii="Arial" w:hAnsi="Arial" w:cs="Arial"/>
          <w:b/>
          <w:sz w:val="24"/>
          <w:szCs w:val="24"/>
        </w:rPr>
        <w:t xml:space="preserve">Telephone </w:t>
      </w:r>
      <w:r w:rsidRPr="0081249B">
        <w:rPr>
          <w:rFonts w:ascii="Arial" w:hAnsi="Arial" w:cs="Arial"/>
          <w:sz w:val="24"/>
          <w:szCs w:val="24"/>
        </w:rPr>
        <w:t>…………………………………………………………………………..</w:t>
      </w:r>
    </w:p>
    <w:p w14:paraId="1D743574" w14:textId="77777777" w:rsidR="008C3AF9" w:rsidRPr="0081249B" w:rsidRDefault="008C3AF9" w:rsidP="008C3AF9">
      <w:pPr>
        <w:pBdr>
          <w:bottom w:val="single" w:sz="12" w:space="1" w:color="auto"/>
        </w:pBdr>
        <w:spacing w:after="0" w:line="240" w:lineRule="auto"/>
        <w:rPr>
          <w:rFonts w:ascii="Arial" w:hAnsi="Arial" w:cs="Arial"/>
          <w:sz w:val="24"/>
          <w:szCs w:val="24"/>
        </w:rPr>
      </w:pPr>
    </w:p>
    <w:p w14:paraId="0E336707" w14:textId="77777777" w:rsidR="008C3AF9" w:rsidRPr="0081249B" w:rsidRDefault="008C3AF9" w:rsidP="008C3AF9">
      <w:pPr>
        <w:spacing w:after="0" w:line="240" w:lineRule="auto"/>
        <w:rPr>
          <w:rFonts w:ascii="Arial" w:hAnsi="Arial" w:cs="Arial"/>
          <w:sz w:val="24"/>
          <w:szCs w:val="24"/>
        </w:rPr>
      </w:pPr>
    </w:p>
    <w:p w14:paraId="650440BF" w14:textId="77777777" w:rsidR="008C3AF9" w:rsidRPr="0081249B" w:rsidRDefault="008C3AF9" w:rsidP="008C3AF9">
      <w:pPr>
        <w:spacing w:after="0" w:line="240" w:lineRule="auto"/>
        <w:rPr>
          <w:rFonts w:ascii="Arial" w:hAnsi="Arial" w:cs="Arial"/>
          <w:b/>
          <w:sz w:val="24"/>
          <w:szCs w:val="24"/>
        </w:rPr>
      </w:pPr>
      <w:r w:rsidRPr="0081249B">
        <w:rPr>
          <w:rFonts w:ascii="Arial" w:hAnsi="Arial" w:cs="Arial"/>
          <w:b/>
          <w:sz w:val="24"/>
          <w:szCs w:val="24"/>
        </w:rPr>
        <w:t xml:space="preserve">Date of </w:t>
      </w:r>
      <w:r w:rsidR="00E313AC">
        <w:rPr>
          <w:rFonts w:ascii="Arial" w:hAnsi="Arial" w:cs="Arial"/>
          <w:b/>
          <w:sz w:val="24"/>
          <w:szCs w:val="24"/>
        </w:rPr>
        <w:t>incident:</w:t>
      </w:r>
    </w:p>
    <w:p w14:paraId="6F34CAFB" w14:textId="77777777" w:rsidR="008C3AF9" w:rsidRPr="0081249B" w:rsidRDefault="008C3AF9" w:rsidP="008C3AF9">
      <w:pPr>
        <w:spacing w:after="0" w:line="240" w:lineRule="auto"/>
        <w:rPr>
          <w:rFonts w:ascii="Arial" w:hAnsi="Arial" w:cs="Arial"/>
          <w:b/>
          <w:sz w:val="24"/>
          <w:szCs w:val="24"/>
        </w:rPr>
      </w:pPr>
    </w:p>
    <w:p w14:paraId="575BF917" w14:textId="77777777" w:rsidR="008C3AF9" w:rsidRPr="0081249B" w:rsidRDefault="008C3AF9" w:rsidP="008C3AF9">
      <w:pPr>
        <w:pBdr>
          <w:bottom w:val="single" w:sz="12" w:space="1" w:color="auto"/>
        </w:pBdr>
        <w:spacing w:after="0" w:line="240" w:lineRule="auto"/>
        <w:rPr>
          <w:rFonts w:ascii="Arial" w:hAnsi="Arial" w:cs="Arial"/>
          <w:b/>
          <w:sz w:val="24"/>
          <w:szCs w:val="24"/>
        </w:rPr>
      </w:pPr>
      <w:r w:rsidRPr="0081249B">
        <w:rPr>
          <w:rFonts w:ascii="Arial" w:hAnsi="Arial" w:cs="Arial"/>
          <w:b/>
          <w:sz w:val="24"/>
          <w:szCs w:val="24"/>
        </w:rPr>
        <w:t>Approximate time of incident</w:t>
      </w:r>
      <w:r w:rsidR="00E313AC">
        <w:rPr>
          <w:rFonts w:ascii="Arial" w:hAnsi="Arial" w:cs="Arial"/>
          <w:b/>
          <w:sz w:val="24"/>
          <w:szCs w:val="24"/>
        </w:rPr>
        <w:t xml:space="preserve">: </w:t>
      </w:r>
    </w:p>
    <w:p w14:paraId="7E6FD592" w14:textId="77777777" w:rsidR="008C3AF9" w:rsidRPr="0081249B" w:rsidRDefault="008C3AF9" w:rsidP="008C3AF9">
      <w:pPr>
        <w:pBdr>
          <w:bottom w:val="single" w:sz="12" w:space="1" w:color="auto"/>
        </w:pBdr>
        <w:spacing w:after="0" w:line="240" w:lineRule="auto"/>
        <w:rPr>
          <w:rFonts w:ascii="Arial" w:hAnsi="Arial" w:cs="Arial"/>
          <w:b/>
          <w:sz w:val="24"/>
          <w:szCs w:val="24"/>
        </w:rPr>
      </w:pPr>
    </w:p>
    <w:p w14:paraId="236149A9" w14:textId="77777777" w:rsidR="008C3AF9" w:rsidRPr="0081249B" w:rsidRDefault="008C3AF9" w:rsidP="008C3AF9">
      <w:pPr>
        <w:spacing w:after="0" w:line="240" w:lineRule="auto"/>
        <w:rPr>
          <w:rFonts w:ascii="Arial" w:hAnsi="Arial" w:cs="Arial"/>
          <w:sz w:val="24"/>
          <w:szCs w:val="24"/>
        </w:rPr>
      </w:pPr>
    </w:p>
    <w:p w14:paraId="6653A98A" w14:textId="77777777" w:rsidR="008C3AF9" w:rsidRPr="0081249B" w:rsidRDefault="00E313AC" w:rsidP="008C3AF9">
      <w:pPr>
        <w:spacing w:after="0" w:line="240" w:lineRule="auto"/>
        <w:rPr>
          <w:rFonts w:ascii="Arial" w:hAnsi="Arial" w:cs="Arial"/>
          <w:b/>
          <w:sz w:val="24"/>
          <w:szCs w:val="24"/>
        </w:rPr>
      </w:pPr>
      <w:r>
        <w:rPr>
          <w:rFonts w:ascii="Arial" w:hAnsi="Arial" w:cs="Arial"/>
          <w:b/>
          <w:sz w:val="24"/>
          <w:szCs w:val="24"/>
        </w:rPr>
        <w:t>Suggestion / Complaint:</w:t>
      </w:r>
    </w:p>
    <w:p w14:paraId="329C0879" w14:textId="77777777" w:rsidR="008C3AF9" w:rsidRPr="0081249B" w:rsidRDefault="008C3AF9" w:rsidP="008C3AF9">
      <w:pPr>
        <w:spacing w:after="0" w:line="240" w:lineRule="auto"/>
        <w:rPr>
          <w:rFonts w:ascii="Arial" w:hAnsi="Arial" w:cs="Arial"/>
          <w:b/>
          <w:sz w:val="24"/>
          <w:szCs w:val="24"/>
        </w:rPr>
      </w:pPr>
    </w:p>
    <w:p w14:paraId="26FDCEAB" w14:textId="77777777" w:rsidR="008C3AF9" w:rsidRPr="0081249B" w:rsidRDefault="008C3AF9" w:rsidP="008C3AF9">
      <w:pPr>
        <w:spacing w:after="0" w:line="240" w:lineRule="auto"/>
        <w:rPr>
          <w:rFonts w:ascii="Arial" w:hAnsi="Arial" w:cs="Arial"/>
          <w:b/>
          <w:sz w:val="24"/>
          <w:szCs w:val="24"/>
        </w:rPr>
      </w:pPr>
    </w:p>
    <w:p w14:paraId="71EE3F40" w14:textId="77777777" w:rsidR="008C3AF9" w:rsidRPr="0081249B" w:rsidRDefault="008C3AF9" w:rsidP="008C3AF9">
      <w:pPr>
        <w:spacing w:after="0" w:line="240" w:lineRule="auto"/>
        <w:rPr>
          <w:rFonts w:ascii="Arial" w:hAnsi="Arial" w:cs="Arial"/>
          <w:b/>
          <w:sz w:val="24"/>
          <w:szCs w:val="24"/>
        </w:rPr>
      </w:pPr>
    </w:p>
    <w:p w14:paraId="5BFD5EE1" w14:textId="77777777" w:rsidR="008C3AF9" w:rsidRPr="0081249B" w:rsidRDefault="008C3AF9" w:rsidP="008C3AF9">
      <w:pPr>
        <w:spacing w:after="0" w:line="240" w:lineRule="auto"/>
        <w:rPr>
          <w:rFonts w:ascii="Arial" w:hAnsi="Arial" w:cs="Arial"/>
          <w:b/>
          <w:sz w:val="24"/>
          <w:szCs w:val="24"/>
        </w:rPr>
      </w:pPr>
    </w:p>
    <w:p w14:paraId="222DB57B" w14:textId="77777777" w:rsidR="008C3AF9" w:rsidRPr="0081249B" w:rsidRDefault="008C3AF9" w:rsidP="008C3AF9">
      <w:pPr>
        <w:spacing w:after="0" w:line="240" w:lineRule="auto"/>
        <w:rPr>
          <w:rFonts w:ascii="Arial" w:hAnsi="Arial" w:cs="Arial"/>
          <w:b/>
          <w:sz w:val="24"/>
          <w:szCs w:val="24"/>
        </w:rPr>
      </w:pPr>
    </w:p>
    <w:p w14:paraId="4E97FE0F" w14:textId="77777777" w:rsidR="008C3AF9" w:rsidRPr="0081249B" w:rsidRDefault="008C3AF9" w:rsidP="008C3AF9">
      <w:pPr>
        <w:spacing w:after="0" w:line="240" w:lineRule="auto"/>
        <w:rPr>
          <w:rFonts w:ascii="Arial" w:hAnsi="Arial" w:cs="Arial"/>
          <w:b/>
          <w:sz w:val="24"/>
          <w:szCs w:val="24"/>
        </w:rPr>
      </w:pPr>
    </w:p>
    <w:p w14:paraId="37FA5F24" w14:textId="77777777" w:rsidR="008C3AF9" w:rsidRPr="0081249B" w:rsidRDefault="008C3AF9" w:rsidP="008C3AF9">
      <w:pPr>
        <w:spacing w:after="0" w:line="240" w:lineRule="auto"/>
        <w:rPr>
          <w:rFonts w:ascii="Arial" w:hAnsi="Arial" w:cs="Arial"/>
          <w:b/>
          <w:sz w:val="24"/>
          <w:szCs w:val="24"/>
        </w:rPr>
      </w:pPr>
    </w:p>
    <w:p w14:paraId="1B20ABD1" w14:textId="77777777" w:rsidR="008C3AF9" w:rsidRPr="0081249B" w:rsidRDefault="008C3AF9" w:rsidP="008C3AF9">
      <w:pPr>
        <w:spacing w:after="0" w:line="240" w:lineRule="auto"/>
        <w:rPr>
          <w:rFonts w:ascii="Arial" w:hAnsi="Arial" w:cs="Arial"/>
          <w:b/>
          <w:sz w:val="24"/>
          <w:szCs w:val="24"/>
        </w:rPr>
      </w:pPr>
    </w:p>
    <w:p w14:paraId="4F6C2C32" w14:textId="77777777" w:rsidR="008C3AF9" w:rsidRPr="0081249B" w:rsidRDefault="008C3AF9" w:rsidP="008C3AF9">
      <w:pPr>
        <w:spacing w:after="0" w:line="240" w:lineRule="auto"/>
        <w:rPr>
          <w:rFonts w:ascii="Arial" w:hAnsi="Arial" w:cs="Arial"/>
          <w:b/>
          <w:sz w:val="24"/>
          <w:szCs w:val="24"/>
        </w:rPr>
      </w:pPr>
    </w:p>
    <w:p w14:paraId="03E847A5" w14:textId="77777777" w:rsidR="008C3AF9" w:rsidRPr="0081249B" w:rsidRDefault="008C3AF9" w:rsidP="008C3AF9">
      <w:pPr>
        <w:spacing w:after="0" w:line="240" w:lineRule="auto"/>
        <w:rPr>
          <w:rFonts w:ascii="Arial" w:hAnsi="Arial" w:cs="Arial"/>
          <w:b/>
          <w:sz w:val="24"/>
          <w:szCs w:val="24"/>
        </w:rPr>
      </w:pPr>
    </w:p>
    <w:p w14:paraId="01113161" w14:textId="77777777" w:rsidR="008C3AF9" w:rsidRPr="0081249B" w:rsidRDefault="008C3AF9" w:rsidP="008C3AF9">
      <w:pPr>
        <w:spacing w:after="0" w:line="240" w:lineRule="auto"/>
        <w:rPr>
          <w:rFonts w:ascii="Arial" w:hAnsi="Arial" w:cs="Arial"/>
          <w:b/>
          <w:sz w:val="24"/>
          <w:szCs w:val="24"/>
        </w:rPr>
      </w:pPr>
    </w:p>
    <w:p w14:paraId="0B9FFEB4" w14:textId="77777777" w:rsidR="008C3AF9" w:rsidRPr="0081249B" w:rsidRDefault="008C3AF9" w:rsidP="008C3AF9">
      <w:pPr>
        <w:pBdr>
          <w:bottom w:val="single" w:sz="12" w:space="1" w:color="auto"/>
        </w:pBdr>
        <w:spacing w:after="0" w:line="240" w:lineRule="auto"/>
        <w:rPr>
          <w:rFonts w:ascii="Arial" w:hAnsi="Arial" w:cs="Arial"/>
          <w:b/>
          <w:sz w:val="24"/>
          <w:szCs w:val="24"/>
        </w:rPr>
      </w:pPr>
    </w:p>
    <w:p w14:paraId="13FAF62B" w14:textId="77777777" w:rsidR="008C3AF9" w:rsidRPr="0081249B" w:rsidRDefault="008C3AF9" w:rsidP="008C3AF9">
      <w:pPr>
        <w:spacing w:after="0" w:line="240" w:lineRule="auto"/>
        <w:rPr>
          <w:rFonts w:ascii="Arial" w:hAnsi="Arial" w:cs="Arial"/>
          <w:sz w:val="24"/>
          <w:szCs w:val="24"/>
        </w:rPr>
      </w:pPr>
    </w:p>
    <w:p w14:paraId="1DC28622" w14:textId="77777777" w:rsidR="008C3AF9" w:rsidRPr="0081249B" w:rsidRDefault="008C3AF9" w:rsidP="008C3AF9">
      <w:pPr>
        <w:spacing w:after="0" w:line="240" w:lineRule="auto"/>
        <w:rPr>
          <w:rFonts w:ascii="Arial" w:hAnsi="Arial" w:cs="Arial"/>
          <w:b/>
          <w:sz w:val="24"/>
          <w:szCs w:val="24"/>
        </w:rPr>
      </w:pPr>
      <w:r w:rsidRPr="0081249B">
        <w:rPr>
          <w:rFonts w:ascii="Arial" w:hAnsi="Arial" w:cs="Arial"/>
          <w:b/>
          <w:sz w:val="24"/>
          <w:szCs w:val="24"/>
        </w:rPr>
        <w:t>What action would you like to be taken?</w:t>
      </w:r>
    </w:p>
    <w:p w14:paraId="4AA09284" w14:textId="77777777" w:rsidR="008C3AF9" w:rsidRPr="0081249B" w:rsidRDefault="008C3AF9" w:rsidP="008C3AF9">
      <w:pPr>
        <w:spacing w:after="0" w:line="240" w:lineRule="auto"/>
        <w:rPr>
          <w:rFonts w:ascii="Arial" w:hAnsi="Arial" w:cs="Arial"/>
          <w:b/>
          <w:sz w:val="24"/>
          <w:szCs w:val="24"/>
        </w:rPr>
      </w:pPr>
    </w:p>
    <w:p w14:paraId="0D21B114" w14:textId="77777777" w:rsidR="008C3AF9" w:rsidRPr="0081249B" w:rsidRDefault="008C3AF9" w:rsidP="008C3AF9">
      <w:pPr>
        <w:spacing w:after="0" w:line="240" w:lineRule="auto"/>
        <w:rPr>
          <w:rFonts w:ascii="Arial" w:hAnsi="Arial" w:cs="Arial"/>
          <w:b/>
          <w:sz w:val="24"/>
          <w:szCs w:val="24"/>
        </w:rPr>
      </w:pPr>
    </w:p>
    <w:p w14:paraId="60930343" w14:textId="77777777" w:rsidR="008C3AF9" w:rsidRPr="0081249B" w:rsidRDefault="008C3AF9" w:rsidP="008C3AF9">
      <w:pPr>
        <w:spacing w:after="0" w:line="240" w:lineRule="auto"/>
        <w:rPr>
          <w:rFonts w:ascii="Arial" w:hAnsi="Arial" w:cs="Arial"/>
          <w:b/>
          <w:sz w:val="24"/>
          <w:szCs w:val="24"/>
        </w:rPr>
      </w:pPr>
    </w:p>
    <w:p w14:paraId="02F1079F" w14:textId="77777777" w:rsidR="008C3AF9" w:rsidRPr="0081249B" w:rsidRDefault="008C3AF9" w:rsidP="008C3AF9">
      <w:pPr>
        <w:spacing w:after="0" w:line="240" w:lineRule="auto"/>
        <w:rPr>
          <w:rFonts w:ascii="Arial" w:hAnsi="Arial" w:cs="Arial"/>
          <w:b/>
          <w:sz w:val="24"/>
          <w:szCs w:val="24"/>
        </w:rPr>
      </w:pPr>
    </w:p>
    <w:p w14:paraId="73BE0FE9" w14:textId="77777777" w:rsidR="008C3AF9" w:rsidRPr="0081249B" w:rsidRDefault="008C3AF9" w:rsidP="008C3AF9">
      <w:pPr>
        <w:spacing w:after="0" w:line="240" w:lineRule="auto"/>
        <w:rPr>
          <w:rFonts w:ascii="Arial" w:hAnsi="Arial" w:cs="Arial"/>
          <w:b/>
          <w:sz w:val="24"/>
          <w:szCs w:val="24"/>
        </w:rPr>
      </w:pPr>
    </w:p>
    <w:p w14:paraId="5D7563D8" w14:textId="77777777" w:rsidR="008C3AF9" w:rsidRPr="0081249B" w:rsidRDefault="008C3AF9" w:rsidP="008C3AF9">
      <w:pPr>
        <w:pBdr>
          <w:bottom w:val="single" w:sz="12" w:space="1" w:color="auto"/>
        </w:pBdr>
        <w:spacing w:after="0" w:line="240" w:lineRule="auto"/>
        <w:rPr>
          <w:rFonts w:ascii="Arial" w:hAnsi="Arial" w:cs="Arial"/>
          <w:sz w:val="24"/>
          <w:szCs w:val="24"/>
        </w:rPr>
      </w:pPr>
    </w:p>
    <w:p w14:paraId="7B842C28" w14:textId="77777777" w:rsidR="008C3AF9" w:rsidRPr="0081249B" w:rsidRDefault="008C3AF9" w:rsidP="008C3AF9">
      <w:pPr>
        <w:spacing w:after="0" w:line="240" w:lineRule="auto"/>
        <w:rPr>
          <w:rFonts w:ascii="Arial" w:hAnsi="Arial" w:cs="Arial"/>
          <w:b/>
          <w:sz w:val="24"/>
          <w:szCs w:val="24"/>
        </w:rPr>
      </w:pPr>
    </w:p>
    <w:p w14:paraId="189F00CE" w14:textId="77777777" w:rsidR="008C3AF9" w:rsidRDefault="008C3AF9" w:rsidP="008C3AF9">
      <w:pPr>
        <w:spacing w:after="0" w:line="240" w:lineRule="auto"/>
        <w:rPr>
          <w:rFonts w:ascii="Arial" w:hAnsi="Arial" w:cs="Arial"/>
          <w:b/>
          <w:sz w:val="24"/>
          <w:szCs w:val="24"/>
        </w:rPr>
      </w:pPr>
      <w:r w:rsidRPr="0081249B">
        <w:rPr>
          <w:rFonts w:ascii="Arial" w:hAnsi="Arial" w:cs="Arial"/>
          <w:b/>
          <w:sz w:val="24"/>
          <w:szCs w:val="24"/>
        </w:rPr>
        <w:t>What times are convenient for you to have an appointment to discuss this?</w:t>
      </w:r>
    </w:p>
    <w:p w14:paraId="26EEA57F" w14:textId="77777777" w:rsidR="00E313AC" w:rsidRPr="0081249B" w:rsidRDefault="00E313AC" w:rsidP="008C3AF9">
      <w:pPr>
        <w:spacing w:after="0" w:line="240" w:lineRule="auto"/>
        <w:rPr>
          <w:rFonts w:ascii="Arial" w:hAnsi="Arial" w:cs="Arial"/>
          <w:b/>
          <w:sz w:val="24"/>
          <w:szCs w:val="24"/>
        </w:rPr>
      </w:pPr>
    </w:p>
    <w:p w14:paraId="2C4FB7A1" w14:textId="77777777" w:rsidR="008C3AF9" w:rsidRPr="0081249B" w:rsidRDefault="008C3AF9" w:rsidP="00E169E9">
      <w:pPr>
        <w:rPr>
          <w:rFonts w:ascii="Arial" w:eastAsiaTheme="majorEastAsia" w:hAnsi="Arial" w:cs="Arial"/>
          <w:b/>
          <w:bCs/>
          <w:sz w:val="24"/>
          <w:szCs w:val="24"/>
        </w:rPr>
      </w:pPr>
    </w:p>
    <w:sectPr w:rsidR="008C3AF9" w:rsidRPr="0081249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DFCA8" w14:textId="77777777" w:rsidR="00BF55E0" w:rsidRDefault="00BF55E0" w:rsidP="00B27AB6">
      <w:pPr>
        <w:spacing w:after="0" w:line="240" w:lineRule="auto"/>
      </w:pPr>
      <w:r>
        <w:separator/>
      </w:r>
    </w:p>
  </w:endnote>
  <w:endnote w:type="continuationSeparator" w:id="0">
    <w:p w14:paraId="32B05A75" w14:textId="77777777" w:rsidR="00BF55E0" w:rsidRDefault="00BF55E0" w:rsidP="00B27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0F402" w14:textId="6C8A0CE4" w:rsidR="00B27AB6" w:rsidRDefault="00CD23F2" w:rsidP="00E313AC">
    <w:pPr>
      <w:pStyle w:val="Footer"/>
    </w:pPr>
    <w:r>
      <w:t>Last reviewed June 2021</w:t>
    </w:r>
    <w:r w:rsidR="00E313AC">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7A00B" w14:textId="77777777" w:rsidR="00BF55E0" w:rsidRDefault="00BF55E0" w:rsidP="00B27AB6">
      <w:pPr>
        <w:spacing w:after="0" w:line="240" w:lineRule="auto"/>
      </w:pPr>
      <w:r>
        <w:separator/>
      </w:r>
    </w:p>
  </w:footnote>
  <w:footnote w:type="continuationSeparator" w:id="0">
    <w:p w14:paraId="30B7D814" w14:textId="77777777" w:rsidR="00BF55E0" w:rsidRDefault="00BF55E0" w:rsidP="00B27A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93836"/>
    <w:multiLevelType w:val="hybridMultilevel"/>
    <w:tmpl w:val="EB3E3E4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FFD7227"/>
    <w:multiLevelType w:val="hybridMultilevel"/>
    <w:tmpl w:val="42AAD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16248B"/>
    <w:multiLevelType w:val="hybridMultilevel"/>
    <w:tmpl w:val="023E7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363C9F"/>
    <w:multiLevelType w:val="hybridMultilevel"/>
    <w:tmpl w:val="ABEABDF0"/>
    <w:lvl w:ilvl="0" w:tplc="B742D868">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5554083"/>
    <w:multiLevelType w:val="multilevel"/>
    <w:tmpl w:val="64440C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7C5C03"/>
    <w:multiLevelType w:val="multilevel"/>
    <w:tmpl w:val="92A07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576EC6"/>
    <w:multiLevelType w:val="hybridMultilevel"/>
    <w:tmpl w:val="010099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4C260A"/>
    <w:multiLevelType w:val="multilevel"/>
    <w:tmpl w:val="F9FCDC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21791D"/>
    <w:multiLevelType w:val="multilevel"/>
    <w:tmpl w:val="358A5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4910B7"/>
    <w:multiLevelType w:val="hybridMultilevel"/>
    <w:tmpl w:val="3AAA16C0"/>
    <w:lvl w:ilvl="0" w:tplc="3EE2E86E">
      <w:start w:val="1"/>
      <w:numFmt w:val="lowerLetter"/>
      <w:lvlText w:val="%1)"/>
      <w:lvlJc w:val="left"/>
      <w:pPr>
        <w:ind w:left="-351" w:hanging="360"/>
      </w:pPr>
      <w:rPr>
        <w:b/>
      </w:rPr>
    </w:lvl>
    <w:lvl w:ilvl="1" w:tplc="08090019">
      <w:start w:val="1"/>
      <w:numFmt w:val="lowerLetter"/>
      <w:lvlText w:val="%2."/>
      <w:lvlJc w:val="left"/>
      <w:pPr>
        <w:ind w:left="369" w:hanging="360"/>
      </w:pPr>
    </w:lvl>
    <w:lvl w:ilvl="2" w:tplc="0809001B" w:tentative="1">
      <w:start w:val="1"/>
      <w:numFmt w:val="lowerRoman"/>
      <w:lvlText w:val="%3."/>
      <w:lvlJc w:val="right"/>
      <w:pPr>
        <w:ind w:left="1089" w:hanging="180"/>
      </w:pPr>
    </w:lvl>
    <w:lvl w:ilvl="3" w:tplc="0809000F" w:tentative="1">
      <w:start w:val="1"/>
      <w:numFmt w:val="decimal"/>
      <w:lvlText w:val="%4."/>
      <w:lvlJc w:val="left"/>
      <w:pPr>
        <w:ind w:left="1809" w:hanging="360"/>
      </w:pPr>
    </w:lvl>
    <w:lvl w:ilvl="4" w:tplc="08090019" w:tentative="1">
      <w:start w:val="1"/>
      <w:numFmt w:val="lowerLetter"/>
      <w:lvlText w:val="%5."/>
      <w:lvlJc w:val="left"/>
      <w:pPr>
        <w:ind w:left="2529" w:hanging="360"/>
      </w:pPr>
    </w:lvl>
    <w:lvl w:ilvl="5" w:tplc="0809001B" w:tentative="1">
      <w:start w:val="1"/>
      <w:numFmt w:val="lowerRoman"/>
      <w:lvlText w:val="%6."/>
      <w:lvlJc w:val="right"/>
      <w:pPr>
        <w:ind w:left="3249" w:hanging="180"/>
      </w:pPr>
    </w:lvl>
    <w:lvl w:ilvl="6" w:tplc="0809000F" w:tentative="1">
      <w:start w:val="1"/>
      <w:numFmt w:val="decimal"/>
      <w:lvlText w:val="%7."/>
      <w:lvlJc w:val="left"/>
      <w:pPr>
        <w:ind w:left="3969" w:hanging="360"/>
      </w:pPr>
    </w:lvl>
    <w:lvl w:ilvl="7" w:tplc="08090019" w:tentative="1">
      <w:start w:val="1"/>
      <w:numFmt w:val="lowerLetter"/>
      <w:lvlText w:val="%8."/>
      <w:lvlJc w:val="left"/>
      <w:pPr>
        <w:ind w:left="4689" w:hanging="360"/>
      </w:pPr>
    </w:lvl>
    <w:lvl w:ilvl="8" w:tplc="0809001B" w:tentative="1">
      <w:start w:val="1"/>
      <w:numFmt w:val="lowerRoman"/>
      <w:lvlText w:val="%9."/>
      <w:lvlJc w:val="right"/>
      <w:pPr>
        <w:ind w:left="5409" w:hanging="180"/>
      </w:pPr>
    </w:lvl>
  </w:abstractNum>
  <w:abstractNum w:abstractNumId="10" w15:restartNumberingAfterBreak="0">
    <w:nsid w:val="48290773"/>
    <w:multiLevelType w:val="multilevel"/>
    <w:tmpl w:val="DD441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B45957"/>
    <w:multiLevelType w:val="multilevel"/>
    <w:tmpl w:val="526A4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125359"/>
    <w:multiLevelType w:val="multilevel"/>
    <w:tmpl w:val="2C94A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CE79AB"/>
    <w:multiLevelType w:val="hybridMultilevel"/>
    <w:tmpl w:val="DED67A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05088B"/>
    <w:multiLevelType w:val="hybridMultilevel"/>
    <w:tmpl w:val="EC3C4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8A4405"/>
    <w:multiLevelType w:val="multilevel"/>
    <w:tmpl w:val="92A07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2"/>
  </w:num>
  <w:num w:numId="3">
    <w:abstractNumId w:val="11"/>
  </w:num>
  <w:num w:numId="4">
    <w:abstractNumId w:val="8"/>
  </w:num>
  <w:num w:numId="5">
    <w:abstractNumId w:val="3"/>
  </w:num>
  <w:num w:numId="6">
    <w:abstractNumId w:val="6"/>
  </w:num>
  <w:num w:numId="7">
    <w:abstractNumId w:val="9"/>
  </w:num>
  <w:num w:numId="8">
    <w:abstractNumId w:val="14"/>
  </w:num>
  <w:num w:numId="9">
    <w:abstractNumId w:val="15"/>
  </w:num>
  <w:num w:numId="10">
    <w:abstractNumId w:val="7"/>
  </w:num>
  <w:num w:numId="11">
    <w:abstractNumId w:val="10"/>
  </w:num>
  <w:num w:numId="12">
    <w:abstractNumId w:val="4"/>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0"/>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795"/>
    <w:rsid w:val="000F7FB5"/>
    <w:rsid w:val="00120568"/>
    <w:rsid w:val="00170F44"/>
    <w:rsid w:val="00255CE2"/>
    <w:rsid w:val="002E37A8"/>
    <w:rsid w:val="003626D2"/>
    <w:rsid w:val="00391E81"/>
    <w:rsid w:val="003A09FE"/>
    <w:rsid w:val="003E642D"/>
    <w:rsid w:val="004A064D"/>
    <w:rsid w:val="007525BD"/>
    <w:rsid w:val="008039B5"/>
    <w:rsid w:val="0081249B"/>
    <w:rsid w:val="00856DF5"/>
    <w:rsid w:val="008C3AF9"/>
    <w:rsid w:val="008D2B08"/>
    <w:rsid w:val="0095418F"/>
    <w:rsid w:val="009A136A"/>
    <w:rsid w:val="00AC7324"/>
    <w:rsid w:val="00B27AB6"/>
    <w:rsid w:val="00BC2240"/>
    <w:rsid w:val="00BF360A"/>
    <w:rsid w:val="00BF55E0"/>
    <w:rsid w:val="00C63795"/>
    <w:rsid w:val="00CD23F2"/>
    <w:rsid w:val="00E04B72"/>
    <w:rsid w:val="00E169E9"/>
    <w:rsid w:val="00E313AC"/>
    <w:rsid w:val="00E63B86"/>
    <w:rsid w:val="00E76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BA283C"/>
  <w15:docId w15:val="{5E631776-308F-43DA-8078-906D515F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795"/>
    <w:rPr>
      <w:rFonts w:eastAsiaTheme="minorEastAsia"/>
      <w:lang w:eastAsia="en-GB"/>
    </w:rPr>
  </w:style>
  <w:style w:type="paragraph" w:styleId="Heading1">
    <w:name w:val="heading 1"/>
    <w:basedOn w:val="Normal"/>
    <w:next w:val="Normal"/>
    <w:link w:val="Heading1Char"/>
    <w:uiPriority w:val="9"/>
    <w:qFormat/>
    <w:rsid w:val="009541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5418F"/>
    <w:pPr>
      <w:outlineLvl w:val="1"/>
    </w:pPr>
    <w:rPr>
      <w:rFonts w:ascii="Verdana" w:eastAsiaTheme="majorEastAsia" w:hAnsi="Verdana" w:cstheme="majorBidi"/>
      <w:b/>
      <w:bCs/>
      <w:color w:val="4F81BD" w:themeColor="accent1"/>
      <w:sz w:val="26"/>
      <w:szCs w:val="26"/>
    </w:rPr>
  </w:style>
  <w:style w:type="paragraph" w:styleId="Heading3">
    <w:name w:val="heading 3"/>
    <w:basedOn w:val="Normal"/>
    <w:next w:val="Normal"/>
    <w:link w:val="Heading3Char"/>
    <w:unhideWhenUsed/>
    <w:qFormat/>
    <w:rsid w:val="00C6379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418F"/>
    <w:rPr>
      <w:rFonts w:ascii="Verdana" w:eastAsiaTheme="majorEastAsia" w:hAnsi="Verdana" w:cstheme="majorBidi"/>
      <w:b/>
      <w:bCs/>
      <w:color w:val="4F81BD" w:themeColor="accent1"/>
      <w:sz w:val="26"/>
      <w:szCs w:val="26"/>
      <w:lang w:eastAsia="en-GB"/>
    </w:rPr>
  </w:style>
  <w:style w:type="character" w:customStyle="1" w:styleId="Heading3Char">
    <w:name w:val="Heading 3 Char"/>
    <w:basedOn w:val="DefaultParagraphFont"/>
    <w:link w:val="Heading3"/>
    <w:rsid w:val="00C63795"/>
    <w:rPr>
      <w:rFonts w:asciiTheme="majorHAnsi" w:eastAsiaTheme="majorEastAsia" w:hAnsiTheme="majorHAnsi" w:cstheme="majorBidi"/>
      <w:b/>
      <w:bCs/>
      <w:color w:val="4F81BD" w:themeColor="accent1"/>
      <w:lang w:eastAsia="en-GB"/>
    </w:rPr>
  </w:style>
  <w:style w:type="paragraph" w:styleId="NoSpacing">
    <w:name w:val="No Spacing"/>
    <w:link w:val="NoSpacingChar"/>
    <w:uiPriority w:val="1"/>
    <w:qFormat/>
    <w:rsid w:val="00C63795"/>
    <w:pPr>
      <w:spacing w:after="0" w:line="240" w:lineRule="auto"/>
    </w:pPr>
    <w:rPr>
      <w:rFonts w:eastAsiaTheme="minorEastAsia"/>
      <w:lang w:eastAsia="en-GB"/>
    </w:rPr>
  </w:style>
  <w:style w:type="character" w:customStyle="1" w:styleId="NoSpacingChar">
    <w:name w:val="No Spacing Char"/>
    <w:basedOn w:val="DefaultParagraphFont"/>
    <w:link w:val="NoSpacing"/>
    <w:uiPriority w:val="1"/>
    <w:rsid w:val="00C63795"/>
    <w:rPr>
      <w:rFonts w:eastAsiaTheme="minorEastAsia"/>
      <w:lang w:eastAsia="en-GB"/>
    </w:rPr>
  </w:style>
  <w:style w:type="paragraph" w:styleId="ListParagraph">
    <w:name w:val="List Paragraph"/>
    <w:basedOn w:val="Normal"/>
    <w:uiPriority w:val="34"/>
    <w:qFormat/>
    <w:rsid w:val="00C63795"/>
    <w:pPr>
      <w:ind w:left="720"/>
      <w:contextualSpacing/>
    </w:pPr>
  </w:style>
  <w:style w:type="paragraph" w:styleId="Header">
    <w:name w:val="header"/>
    <w:basedOn w:val="Normal"/>
    <w:link w:val="HeaderChar"/>
    <w:uiPriority w:val="99"/>
    <w:unhideWhenUsed/>
    <w:rsid w:val="00B27A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AB6"/>
    <w:rPr>
      <w:rFonts w:eastAsiaTheme="minorEastAsia"/>
      <w:lang w:eastAsia="en-GB"/>
    </w:rPr>
  </w:style>
  <w:style w:type="paragraph" w:styleId="Footer">
    <w:name w:val="footer"/>
    <w:basedOn w:val="Normal"/>
    <w:link w:val="FooterChar"/>
    <w:uiPriority w:val="99"/>
    <w:unhideWhenUsed/>
    <w:rsid w:val="00B27A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AB6"/>
    <w:rPr>
      <w:rFonts w:eastAsiaTheme="minorEastAsia"/>
      <w:lang w:eastAsia="en-GB"/>
    </w:rPr>
  </w:style>
  <w:style w:type="character" w:customStyle="1" w:styleId="Heading1Char">
    <w:name w:val="Heading 1 Char"/>
    <w:basedOn w:val="DefaultParagraphFont"/>
    <w:link w:val="Heading1"/>
    <w:uiPriority w:val="9"/>
    <w:rsid w:val="0095418F"/>
    <w:rPr>
      <w:rFonts w:asciiTheme="majorHAnsi" w:eastAsiaTheme="majorEastAsia" w:hAnsiTheme="majorHAnsi" w:cstheme="majorBidi"/>
      <w:b/>
      <w:bCs/>
      <w:color w:val="365F91" w:themeColor="accent1" w:themeShade="BF"/>
      <w:sz w:val="28"/>
      <w:szCs w:val="28"/>
      <w:lang w:eastAsia="en-GB"/>
    </w:rPr>
  </w:style>
  <w:style w:type="paragraph" w:styleId="BalloonText">
    <w:name w:val="Balloon Text"/>
    <w:basedOn w:val="Normal"/>
    <w:link w:val="BalloonTextChar"/>
    <w:uiPriority w:val="99"/>
    <w:semiHidden/>
    <w:unhideWhenUsed/>
    <w:rsid w:val="001205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568"/>
    <w:rPr>
      <w:rFonts w:ascii="Segoe UI" w:eastAsiaTheme="minorEastAsia" w:hAnsi="Segoe UI" w:cs="Segoe UI"/>
      <w:sz w:val="18"/>
      <w:szCs w:val="18"/>
      <w:lang w:eastAsia="en-GB"/>
    </w:rPr>
  </w:style>
  <w:style w:type="character" w:styleId="CommentReference">
    <w:name w:val="annotation reference"/>
    <w:basedOn w:val="DefaultParagraphFont"/>
    <w:uiPriority w:val="99"/>
    <w:semiHidden/>
    <w:unhideWhenUsed/>
    <w:rsid w:val="00170F44"/>
    <w:rPr>
      <w:sz w:val="16"/>
      <w:szCs w:val="16"/>
    </w:rPr>
  </w:style>
  <w:style w:type="paragraph" w:styleId="CommentText">
    <w:name w:val="annotation text"/>
    <w:basedOn w:val="Normal"/>
    <w:link w:val="CommentTextChar"/>
    <w:uiPriority w:val="99"/>
    <w:semiHidden/>
    <w:unhideWhenUsed/>
    <w:rsid w:val="00170F44"/>
    <w:pPr>
      <w:spacing w:line="240" w:lineRule="auto"/>
    </w:pPr>
    <w:rPr>
      <w:sz w:val="20"/>
      <w:szCs w:val="20"/>
    </w:rPr>
  </w:style>
  <w:style w:type="character" w:customStyle="1" w:styleId="CommentTextChar">
    <w:name w:val="Comment Text Char"/>
    <w:basedOn w:val="DefaultParagraphFont"/>
    <w:link w:val="CommentText"/>
    <w:uiPriority w:val="99"/>
    <w:semiHidden/>
    <w:rsid w:val="00170F44"/>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170F44"/>
    <w:rPr>
      <w:b/>
      <w:bCs/>
    </w:rPr>
  </w:style>
  <w:style w:type="character" w:customStyle="1" w:styleId="CommentSubjectChar">
    <w:name w:val="Comment Subject Char"/>
    <w:basedOn w:val="CommentTextChar"/>
    <w:link w:val="CommentSubject"/>
    <w:uiPriority w:val="99"/>
    <w:semiHidden/>
    <w:rsid w:val="00170F44"/>
    <w:rPr>
      <w:rFonts w:eastAsiaTheme="minorEastAsia"/>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EC0CA74F75B884AAF0209020B0F276B" ma:contentTypeVersion="13" ma:contentTypeDescription="Create a new document." ma:contentTypeScope="" ma:versionID="7ce79cd130f44ccc98d76470d7e5aa06">
  <xsd:schema xmlns:xsd="http://www.w3.org/2001/XMLSchema" xmlns:xs="http://www.w3.org/2001/XMLSchema" xmlns:p="http://schemas.microsoft.com/office/2006/metadata/properties" xmlns:ns2="dc505e06-9e29-4ad8-bf41-fca38e92c4c5" xmlns:ns3="ce5bf9b3-d097-4b23-ac33-4fc947cce9da" targetNamespace="http://schemas.microsoft.com/office/2006/metadata/properties" ma:root="true" ma:fieldsID="28a0d5ec82be861adfe3a333bed4a742" ns2:_="" ns3:_="">
    <xsd:import namespace="dc505e06-9e29-4ad8-bf41-fca38e92c4c5"/>
    <xsd:import namespace="ce5bf9b3-d097-4b23-ac33-4fc947cce9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05e06-9e29-4ad8-bf41-fca38e92c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4f3f9eb-7260-4fe4-ac83-bedc7dd6b9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5bf9b3-d097-4b23-ac33-4fc947cce9d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838f849-2509-41ee-ab2f-e83a5f5b5a79}" ma:internalName="TaxCatchAll" ma:showField="CatchAllData" ma:web="ce5bf9b3-d097-4b23-ac33-4fc947cce9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c505e06-9e29-4ad8-bf41-fca38e92c4c5">
      <Terms xmlns="http://schemas.microsoft.com/office/infopath/2007/PartnerControls"/>
    </lcf76f155ced4ddcb4097134ff3c332f>
    <TaxCatchAll xmlns="ce5bf9b3-d097-4b23-ac33-4fc947cce9da" xsi:nil="true"/>
  </documentManagement>
</p:properties>
</file>

<file path=customXml/itemProps1.xml><?xml version="1.0" encoding="utf-8"?>
<ds:datastoreItem xmlns:ds="http://schemas.openxmlformats.org/officeDocument/2006/customXml" ds:itemID="{0335AE66-689E-4CFE-9983-97C607A00BF3}">
  <ds:schemaRefs>
    <ds:schemaRef ds:uri="http://schemas.openxmlformats.org/officeDocument/2006/bibliography"/>
  </ds:schemaRefs>
</ds:datastoreItem>
</file>

<file path=customXml/itemProps2.xml><?xml version="1.0" encoding="utf-8"?>
<ds:datastoreItem xmlns:ds="http://schemas.openxmlformats.org/officeDocument/2006/customXml" ds:itemID="{61F1FF2F-B420-45A7-9C59-3413AB0C762D}"/>
</file>

<file path=customXml/itemProps3.xml><?xml version="1.0" encoding="utf-8"?>
<ds:datastoreItem xmlns:ds="http://schemas.openxmlformats.org/officeDocument/2006/customXml" ds:itemID="{DFB527FE-31FC-43E7-BEB8-6D5B7CD9257C}"/>
</file>

<file path=customXml/itemProps4.xml><?xml version="1.0" encoding="utf-8"?>
<ds:datastoreItem xmlns:ds="http://schemas.openxmlformats.org/officeDocument/2006/customXml" ds:itemID="{DE6124CF-2AC4-4FF8-B75E-4CFB451476C8}"/>
</file>

<file path=docProps/app.xml><?xml version="1.0" encoding="utf-8"?>
<Properties xmlns="http://schemas.openxmlformats.org/officeDocument/2006/extended-properties" xmlns:vt="http://schemas.openxmlformats.org/officeDocument/2006/docPropsVTypes">
  <Template>Normal</Template>
  <TotalTime>1</TotalTime>
  <Pages>4</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Hansen</dc:creator>
  <cp:lastModifiedBy>Emma</cp:lastModifiedBy>
  <cp:revision>2</cp:revision>
  <dcterms:created xsi:type="dcterms:W3CDTF">2021-06-25T12:00:00Z</dcterms:created>
  <dcterms:modified xsi:type="dcterms:W3CDTF">2021-06-25T12:00:00Z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0x0101002EC0CA74F75B884AAF0209020B0F276B</vt:lpwstr>
  </property>
</Properties>
</file>